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9718E" w14:textId="77777777" w:rsidR="00B1710F" w:rsidRPr="004F65CA" w:rsidRDefault="00B1710F" w:rsidP="00B1710F">
      <w:pPr>
        <w:jc w:val="right"/>
        <w:rPr>
          <w:rFonts w:ascii="Verdana" w:hAnsi="Verdana" w:cs="Arial"/>
          <w:b/>
          <w:sz w:val="22"/>
          <w:szCs w:val="22"/>
          <w:lang w:val="es-MX"/>
        </w:rPr>
      </w:pPr>
      <w:r w:rsidRPr="004F65CA">
        <w:rPr>
          <w:rFonts w:ascii="Verdana" w:hAnsi="Verdana" w:cs="Arial"/>
          <w:b/>
          <w:sz w:val="22"/>
          <w:szCs w:val="22"/>
          <w:lang w:val="es-MX"/>
        </w:rPr>
        <w:t xml:space="preserve">AVISO DE PRIVACIDAD INTEGRAL </w:t>
      </w:r>
    </w:p>
    <w:p w14:paraId="57EA0C5C" w14:textId="77777777" w:rsidR="000C05C4" w:rsidRPr="004F65CA" w:rsidRDefault="000C05C4" w:rsidP="00B1710F">
      <w:pPr>
        <w:jc w:val="right"/>
        <w:rPr>
          <w:rFonts w:ascii="Verdana" w:hAnsi="Verdana" w:cs="Arial"/>
          <w:b/>
          <w:sz w:val="22"/>
          <w:szCs w:val="22"/>
          <w:lang w:val="es-MX"/>
        </w:rPr>
      </w:pPr>
    </w:p>
    <w:p w14:paraId="08060EA9" w14:textId="77777777" w:rsidR="00B1710F" w:rsidRPr="004F65CA" w:rsidRDefault="00B1710F" w:rsidP="00B1710F">
      <w:pPr>
        <w:jc w:val="right"/>
        <w:rPr>
          <w:rFonts w:ascii="Verdana" w:hAnsi="Verdana" w:cs="Arial"/>
          <w:b/>
          <w:sz w:val="22"/>
          <w:szCs w:val="22"/>
          <w:lang w:val="es-MX"/>
        </w:rPr>
      </w:pPr>
      <w:r w:rsidRPr="004F65CA">
        <w:rPr>
          <w:rFonts w:ascii="Verdana" w:hAnsi="Verdana" w:cs="Arial"/>
          <w:b/>
          <w:sz w:val="22"/>
          <w:szCs w:val="22"/>
          <w:lang w:val="es-MX"/>
        </w:rPr>
        <w:t xml:space="preserve">REGISTRO NACIONAL DE HUELLAS DACTILARES </w:t>
      </w:r>
    </w:p>
    <w:p w14:paraId="6B6D141B" w14:textId="77777777" w:rsidR="00B1710F" w:rsidRPr="004F65CA" w:rsidRDefault="00B1710F" w:rsidP="00B1710F">
      <w:pPr>
        <w:jc w:val="right"/>
        <w:rPr>
          <w:rFonts w:ascii="Verdana" w:hAnsi="Verdana" w:cs="Arial"/>
          <w:b/>
          <w:sz w:val="22"/>
          <w:szCs w:val="22"/>
          <w:lang w:val="es-MX"/>
        </w:rPr>
      </w:pPr>
    </w:p>
    <w:p w14:paraId="52A92ECF" w14:textId="28CE142F" w:rsidR="00B1710F" w:rsidRPr="004F65CA" w:rsidRDefault="00B1710F" w:rsidP="00B1710F">
      <w:pPr>
        <w:jc w:val="both"/>
        <w:rPr>
          <w:rFonts w:ascii="Verdana" w:hAnsi="Verdana" w:cs="Arial"/>
          <w:sz w:val="22"/>
          <w:szCs w:val="22"/>
          <w:lang w:val="es-MX"/>
        </w:rPr>
      </w:pPr>
      <w:r w:rsidRPr="004F65CA">
        <w:rPr>
          <w:rFonts w:ascii="Verdana" w:hAnsi="Verdana" w:cs="Arial"/>
          <w:sz w:val="22"/>
          <w:szCs w:val="22"/>
          <w:lang w:val="es-MX"/>
        </w:rPr>
        <w:t xml:space="preserve">En cumplimiento a Ley General de Protección de Datos Personales en Posesión de los Sujetos Obligados y la Ley de Protección de Datos Personales Posesión de Sujetos Obligados </w:t>
      </w:r>
      <w:r w:rsidR="00AE4EFA">
        <w:rPr>
          <w:rFonts w:ascii="Verdana" w:hAnsi="Verdana" w:cs="Arial"/>
          <w:sz w:val="22"/>
          <w:szCs w:val="22"/>
          <w:lang w:val="es-MX"/>
        </w:rPr>
        <w:t>d</w:t>
      </w:r>
      <w:bookmarkStart w:id="0" w:name="_GoBack"/>
      <w:bookmarkEnd w:id="0"/>
      <w:r w:rsidRPr="004F65CA">
        <w:rPr>
          <w:rFonts w:ascii="Verdana" w:hAnsi="Verdana" w:cs="Arial"/>
          <w:sz w:val="22"/>
          <w:szCs w:val="22"/>
          <w:lang w:val="es-MX"/>
        </w:rPr>
        <w:t xml:space="preserve">el Estado de Quintana Roo, la Secretaría de Seguridad </w:t>
      </w:r>
      <w:r w:rsidR="00E50032" w:rsidRPr="004F65CA">
        <w:rPr>
          <w:rFonts w:ascii="Verdana" w:hAnsi="Verdana" w:cs="Arial"/>
          <w:sz w:val="22"/>
          <w:szCs w:val="22"/>
          <w:lang w:val="es-MX"/>
        </w:rPr>
        <w:t>Ciudadana</w:t>
      </w:r>
      <w:r w:rsidRPr="004F65CA">
        <w:rPr>
          <w:rFonts w:ascii="Verdana" w:hAnsi="Verdana" w:cs="Arial"/>
          <w:sz w:val="22"/>
          <w:szCs w:val="22"/>
          <w:lang w:val="es-MX"/>
        </w:rPr>
        <w:t xml:space="preserve"> a través de la Dirección de Ejecución de Penas y Medidas de Seguridad, en su calidad de Sujeto Obligado que recaba y ejerce tratamiento sobre datos personales, emite el siguiente: </w:t>
      </w:r>
    </w:p>
    <w:p w14:paraId="48A8B3DE" w14:textId="77777777" w:rsidR="00B1710F" w:rsidRPr="004F65CA" w:rsidRDefault="00B1710F" w:rsidP="00B1710F">
      <w:pPr>
        <w:jc w:val="both"/>
        <w:rPr>
          <w:rFonts w:ascii="Verdana" w:hAnsi="Verdana" w:cs="Arial"/>
          <w:sz w:val="22"/>
          <w:szCs w:val="22"/>
          <w:lang w:val="es-MX"/>
        </w:rPr>
      </w:pPr>
    </w:p>
    <w:p w14:paraId="3F759231" w14:textId="77777777" w:rsidR="00B1710F" w:rsidRPr="004F65CA" w:rsidRDefault="00B1710F" w:rsidP="00B1710F">
      <w:pPr>
        <w:rPr>
          <w:rFonts w:ascii="Verdana" w:hAnsi="Verdana" w:cs="Arial"/>
          <w:b/>
          <w:sz w:val="22"/>
          <w:szCs w:val="22"/>
          <w:lang w:val="es-MX"/>
        </w:rPr>
      </w:pPr>
      <w:r w:rsidRPr="004F65CA">
        <w:rPr>
          <w:rFonts w:ascii="Verdana" w:hAnsi="Verdana" w:cs="Arial"/>
          <w:b/>
          <w:sz w:val="22"/>
          <w:szCs w:val="22"/>
          <w:lang w:val="es-MX"/>
        </w:rPr>
        <w:t>AVISO DE PRIVACIDAD</w:t>
      </w:r>
    </w:p>
    <w:p w14:paraId="7A76EC7E" w14:textId="77777777" w:rsidR="00B1710F" w:rsidRPr="004F65CA" w:rsidRDefault="00B1710F" w:rsidP="00B1710F">
      <w:pPr>
        <w:rPr>
          <w:rFonts w:ascii="Verdana" w:hAnsi="Verdana" w:cs="Arial"/>
          <w:b/>
          <w:sz w:val="22"/>
          <w:szCs w:val="22"/>
          <w:lang w:val="es-MX"/>
        </w:rPr>
      </w:pPr>
    </w:p>
    <w:p w14:paraId="1C763739" w14:textId="6B55DF51" w:rsidR="00B1710F" w:rsidRPr="004F65CA" w:rsidRDefault="00B1710F" w:rsidP="00B1710F">
      <w:pPr>
        <w:jc w:val="both"/>
        <w:rPr>
          <w:rFonts w:ascii="Verdana" w:hAnsi="Verdana" w:cs="Arial"/>
          <w:sz w:val="22"/>
          <w:szCs w:val="22"/>
          <w:lang w:val="es-MX"/>
        </w:rPr>
      </w:pPr>
      <w:r w:rsidRPr="004F65CA">
        <w:rPr>
          <w:rFonts w:ascii="Verdana" w:hAnsi="Verdana" w:cs="Arial"/>
          <w:sz w:val="22"/>
          <w:szCs w:val="22"/>
          <w:lang w:val="es-MX"/>
        </w:rPr>
        <w:t xml:space="preserve">La Secretaría de Seguridad </w:t>
      </w:r>
      <w:r w:rsidR="00E50032" w:rsidRPr="004F65CA">
        <w:rPr>
          <w:rFonts w:ascii="Verdana" w:hAnsi="Verdana" w:cs="Arial"/>
          <w:sz w:val="22"/>
          <w:szCs w:val="22"/>
          <w:lang w:val="es-MX"/>
        </w:rPr>
        <w:t>Ciudadana</w:t>
      </w:r>
      <w:r w:rsidRPr="004F65CA">
        <w:rPr>
          <w:rFonts w:ascii="Verdana" w:hAnsi="Verdana" w:cs="Arial"/>
          <w:sz w:val="22"/>
          <w:szCs w:val="22"/>
          <w:lang w:val="es-MX"/>
        </w:rPr>
        <w:t>, con domicilio en la Carretera Federal Chetumal-Bacalar Kilómetro 12.5 del Parque Industrial C.P. 770</w:t>
      </w:r>
      <w:r w:rsidR="0066188A" w:rsidRPr="004F65CA">
        <w:rPr>
          <w:rFonts w:ascii="Verdana" w:hAnsi="Verdana" w:cs="Arial"/>
          <w:sz w:val="22"/>
          <w:szCs w:val="22"/>
          <w:lang w:val="es-MX"/>
        </w:rPr>
        <w:t>49</w:t>
      </w:r>
      <w:r w:rsidRPr="004F65CA">
        <w:rPr>
          <w:rFonts w:ascii="Verdana" w:hAnsi="Verdana" w:cs="Arial"/>
          <w:sz w:val="22"/>
          <w:szCs w:val="22"/>
          <w:lang w:val="es-MX"/>
        </w:rPr>
        <w:t xml:space="preserve">, de la Ciudad de Chetumal Quintana Roo,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w:t>
      </w:r>
    </w:p>
    <w:p w14:paraId="3F5B8626" w14:textId="77777777" w:rsidR="00B1710F" w:rsidRPr="004F65CA" w:rsidRDefault="00B1710F" w:rsidP="00B1710F">
      <w:pPr>
        <w:jc w:val="both"/>
        <w:rPr>
          <w:rFonts w:ascii="Verdana" w:hAnsi="Verdana" w:cs="Arial"/>
          <w:b/>
          <w:sz w:val="22"/>
          <w:szCs w:val="22"/>
          <w:lang w:val="es-MX"/>
        </w:rPr>
      </w:pPr>
    </w:p>
    <w:p w14:paraId="7E313BE0" w14:textId="77777777" w:rsidR="00B1710F" w:rsidRPr="004F65CA" w:rsidRDefault="00B1710F" w:rsidP="00B1710F">
      <w:pPr>
        <w:rPr>
          <w:rFonts w:ascii="Verdana" w:hAnsi="Verdana" w:cs="Arial"/>
          <w:b/>
          <w:sz w:val="22"/>
          <w:szCs w:val="22"/>
          <w:lang w:val="es-MX"/>
        </w:rPr>
      </w:pPr>
      <w:r w:rsidRPr="004F65CA">
        <w:rPr>
          <w:rFonts w:ascii="Verdana" w:hAnsi="Verdana" w:cs="Arial"/>
          <w:b/>
          <w:sz w:val="22"/>
          <w:szCs w:val="22"/>
          <w:lang w:val="es-MX"/>
        </w:rPr>
        <w:t xml:space="preserve">¿Qué datos personales se recaban y para qué finalidad? </w:t>
      </w:r>
    </w:p>
    <w:p w14:paraId="35363AB2" w14:textId="77777777" w:rsidR="00B1710F" w:rsidRPr="004F65CA" w:rsidRDefault="00B1710F" w:rsidP="00B1710F">
      <w:pPr>
        <w:rPr>
          <w:rFonts w:ascii="Verdana" w:hAnsi="Verdana" w:cs="Arial"/>
          <w:b/>
          <w:sz w:val="22"/>
          <w:szCs w:val="22"/>
          <w:lang w:val="es-MX"/>
        </w:rPr>
      </w:pPr>
    </w:p>
    <w:p w14:paraId="41D30D17" w14:textId="49097BA2" w:rsidR="00B1710F" w:rsidRPr="004F65CA" w:rsidRDefault="00B1710F" w:rsidP="00B1710F">
      <w:pPr>
        <w:jc w:val="both"/>
        <w:rPr>
          <w:rFonts w:ascii="Verdana" w:hAnsi="Verdana" w:cs="Arial"/>
          <w:sz w:val="22"/>
          <w:szCs w:val="22"/>
          <w:lang w:val="es-MX"/>
        </w:rPr>
      </w:pPr>
      <w:r w:rsidRPr="004F65CA">
        <w:rPr>
          <w:rFonts w:ascii="Verdana" w:hAnsi="Verdana" w:cs="Arial"/>
          <w:sz w:val="22"/>
          <w:szCs w:val="22"/>
          <w:lang w:val="es-MX"/>
        </w:rPr>
        <w:t>Sus datos personales serán utilizados con la finalidad de identificar plenamente la información de la población penitenciaria del país, así como de los registros biométricos compatibles con sistemas de reconocimiento para su homologación y carga en el Sistema Nacional de Información Penitenciaria y el Registro Nacional de Huellas Dactilares (AFIS), el cual será analizado en dos objetivos, a saber integrar la información de las personas privadas de su libertad como mecanismos de control de información, así como que permitan identificar plenamente la información de la población penitenciaria del país, así como de los registros biométricos compatibles con sistemas de reconocimiento para su homologación y carga en el Sistema Naciona</w:t>
      </w:r>
      <w:r w:rsidR="00A57B62">
        <w:rPr>
          <w:rFonts w:ascii="Verdana" w:hAnsi="Verdana" w:cs="Arial"/>
          <w:sz w:val="22"/>
          <w:szCs w:val="22"/>
          <w:lang w:val="es-MX"/>
        </w:rPr>
        <w:t>l de Información Penitenciaria.</w:t>
      </w:r>
    </w:p>
    <w:p w14:paraId="7C767ECD" w14:textId="77777777" w:rsidR="00B1710F" w:rsidRPr="004F65CA" w:rsidRDefault="00B1710F" w:rsidP="00B1710F">
      <w:pPr>
        <w:jc w:val="both"/>
        <w:rPr>
          <w:rFonts w:ascii="Verdana" w:hAnsi="Verdana" w:cs="Arial"/>
          <w:strike/>
          <w:color w:val="FF0000"/>
          <w:sz w:val="22"/>
          <w:szCs w:val="22"/>
          <w:lang w:val="es-ES_tradnl"/>
        </w:rPr>
      </w:pPr>
    </w:p>
    <w:p w14:paraId="58AA09FD" w14:textId="77777777" w:rsidR="00B1710F" w:rsidRPr="004F65CA" w:rsidRDefault="00B1710F" w:rsidP="00B1710F">
      <w:pPr>
        <w:jc w:val="both"/>
        <w:rPr>
          <w:rFonts w:ascii="Verdana" w:hAnsi="Verdana" w:cs="Arial"/>
          <w:sz w:val="22"/>
          <w:szCs w:val="22"/>
          <w:lang w:val="es-MX"/>
        </w:rPr>
      </w:pPr>
      <w:r w:rsidRPr="004F65CA">
        <w:rPr>
          <w:rFonts w:ascii="Verdana" w:hAnsi="Verdana" w:cs="Arial"/>
          <w:sz w:val="22"/>
          <w:szCs w:val="22"/>
          <w:lang w:val="es-MX"/>
        </w:rPr>
        <w:t>Para los fines antes señalados se solicita los siguientes datos personales: el nombre del solicitante, los datos proporcionados en la documentación que es su caso de adjunten (podrían contener datos sensibles); datos contenidos en los documentos que presente; como datos personales, alias, entidad de nacimiento, estado civil, datos del domicilio, otros nombres, media filiación, situación penal, delito, registro de su huellas dactilares.</w:t>
      </w:r>
    </w:p>
    <w:p w14:paraId="68EB6AE4" w14:textId="77777777" w:rsidR="00B1710F" w:rsidRPr="004F65CA" w:rsidRDefault="00B1710F" w:rsidP="00B1710F">
      <w:pPr>
        <w:jc w:val="both"/>
        <w:rPr>
          <w:rFonts w:ascii="Verdana" w:hAnsi="Verdana" w:cs="Arial"/>
          <w:sz w:val="22"/>
          <w:szCs w:val="22"/>
          <w:lang w:val="es-MX"/>
        </w:rPr>
      </w:pPr>
    </w:p>
    <w:p w14:paraId="0E4E1890" w14:textId="77777777" w:rsidR="00B1710F" w:rsidRPr="004F65CA" w:rsidRDefault="00B1710F" w:rsidP="00B1710F">
      <w:pPr>
        <w:jc w:val="both"/>
        <w:rPr>
          <w:rFonts w:ascii="Verdana" w:hAnsi="Verdana" w:cs="Arial"/>
          <w:b/>
          <w:sz w:val="22"/>
          <w:szCs w:val="22"/>
          <w:lang w:val="es-MX"/>
        </w:rPr>
      </w:pPr>
      <w:r w:rsidRPr="004F65CA">
        <w:rPr>
          <w:rFonts w:ascii="Verdana" w:hAnsi="Verdana" w:cs="Arial"/>
          <w:b/>
          <w:sz w:val="22"/>
          <w:szCs w:val="22"/>
          <w:lang w:val="es-MX"/>
        </w:rPr>
        <w:t>Se informa que los datos que se recaban Sí se consideran como datos sensibles de conformidad con las disposiciones aplicables.</w:t>
      </w:r>
    </w:p>
    <w:p w14:paraId="2A70A6BD" w14:textId="77777777" w:rsidR="00B1710F" w:rsidRPr="004F65CA" w:rsidRDefault="00B1710F" w:rsidP="00B1710F">
      <w:pPr>
        <w:jc w:val="both"/>
        <w:rPr>
          <w:rFonts w:ascii="Verdana" w:eastAsiaTheme="minorHAnsi" w:hAnsi="Verdana" w:cs="Arial"/>
          <w:b/>
          <w:sz w:val="22"/>
          <w:szCs w:val="22"/>
          <w:lang w:val="es-MX"/>
        </w:rPr>
      </w:pPr>
    </w:p>
    <w:p w14:paraId="65110422" w14:textId="77777777" w:rsidR="00B1710F" w:rsidRPr="004F65CA" w:rsidRDefault="00B1710F" w:rsidP="00B1710F">
      <w:pPr>
        <w:jc w:val="both"/>
        <w:rPr>
          <w:rFonts w:ascii="Verdana" w:hAnsi="Verdana" w:cs="Arial"/>
          <w:b/>
          <w:sz w:val="22"/>
          <w:szCs w:val="22"/>
          <w:lang w:val="es-MX"/>
        </w:rPr>
      </w:pPr>
      <w:r w:rsidRPr="004F65CA">
        <w:rPr>
          <w:rFonts w:ascii="Verdana" w:hAnsi="Verdana" w:cs="Arial"/>
          <w:b/>
          <w:sz w:val="22"/>
          <w:szCs w:val="22"/>
          <w:lang w:val="es-MX"/>
        </w:rPr>
        <w:t>Fundamento para el tratamiento de datos personales.</w:t>
      </w:r>
    </w:p>
    <w:p w14:paraId="3EB96871" w14:textId="77777777" w:rsidR="00B1710F" w:rsidRPr="004F65CA" w:rsidRDefault="00B1710F" w:rsidP="00B1710F">
      <w:pPr>
        <w:jc w:val="both"/>
        <w:rPr>
          <w:rFonts w:ascii="Verdana" w:hAnsi="Verdana" w:cs="Arial"/>
          <w:b/>
          <w:sz w:val="22"/>
          <w:szCs w:val="22"/>
          <w:lang w:val="es-MX"/>
        </w:rPr>
      </w:pPr>
    </w:p>
    <w:p w14:paraId="58D8728D" w14:textId="0812E821" w:rsidR="00B1710F" w:rsidRPr="004F65CA" w:rsidRDefault="00B1710F" w:rsidP="00B1710F">
      <w:pPr>
        <w:jc w:val="both"/>
        <w:rPr>
          <w:rFonts w:ascii="Verdana" w:hAnsi="Verdana" w:cs="Arial"/>
          <w:sz w:val="22"/>
          <w:szCs w:val="22"/>
          <w:lang w:val="es-MX"/>
        </w:rPr>
      </w:pPr>
      <w:r w:rsidRPr="004F65CA">
        <w:rPr>
          <w:rFonts w:ascii="Verdana" w:hAnsi="Verdana" w:cs="Arial"/>
          <w:sz w:val="22"/>
          <w:szCs w:val="22"/>
          <w:lang w:val="es-MX"/>
        </w:rPr>
        <w:lastRenderedPageBreak/>
        <w:t xml:space="preserve">La Secretaría de Seguridad </w:t>
      </w:r>
      <w:r w:rsidR="006B757C" w:rsidRPr="004F65CA">
        <w:rPr>
          <w:rFonts w:ascii="Verdana" w:hAnsi="Verdana" w:cs="Arial"/>
          <w:sz w:val="22"/>
          <w:szCs w:val="22"/>
          <w:lang w:val="es-MX"/>
        </w:rPr>
        <w:t>Ciudadana</w:t>
      </w:r>
      <w:r w:rsidRPr="004F65CA">
        <w:rPr>
          <w:rFonts w:ascii="Verdana" w:hAnsi="Verdana" w:cs="Arial"/>
          <w:sz w:val="22"/>
          <w:szCs w:val="22"/>
          <w:lang w:val="es-MX"/>
        </w:rPr>
        <w:t xml:space="preserve">, a través de la Dirección de Ejecución de Penas y Medidas de Seguridad; trata los datos personales antes señalados </w:t>
      </w:r>
      <w:r w:rsidR="004671D2">
        <w:rPr>
          <w:rFonts w:ascii="Verdana" w:hAnsi="Verdana" w:cs="Arial"/>
          <w:sz w:val="22"/>
          <w:szCs w:val="22"/>
          <w:lang w:val="es-MX"/>
        </w:rPr>
        <w:t>con fundamento en el artículo 23</w:t>
      </w:r>
      <w:r w:rsidRPr="004F65CA">
        <w:rPr>
          <w:rFonts w:ascii="Verdana" w:hAnsi="Verdana" w:cs="Arial"/>
          <w:sz w:val="22"/>
          <w:szCs w:val="22"/>
          <w:lang w:val="es-MX"/>
        </w:rPr>
        <w:t xml:space="preserve"> de la Ley de Protección de Datos Personales en Posesión de Sujetos Obligados </w:t>
      </w:r>
      <w:r w:rsidR="004671D2">
        <w:rPr>
          <w:rFonts w:ascii="Verdana" w:hAnsi="Verdana" w:cs="Arial"/>
          <w:sz w:val="22"/>
          <w:szCs w:val="22"/>
          <w:lang w:val="es-MX"/>
        </w:rPr>
        <w:t>d</w:t>
      </w:r>
      <w:r w:rsidRPr="004F65CA">
        <w:rPr>
          <w:rFonts w:ascii="Verdana" w:hAnsi="Verdana" w:cs="Arial"/>
          <w:sz w:val="22"/>
          <w:szCs w:val="22"/>
          <w:lang w:val="es-MX"/>
        </w:rPr>
        <w:t xml:space="preserve">el Estado de Quintana Roo y el artículo 27 fracción I de la Ley Nacional de Ejecución Penal. </w:t>
      </w:r>
    </w:p>
    <w:p w14:paraId="3CEAF4F2" w14:textId="77777777" w:rsidR="0018786A" w:rsidRPr="004F65CA" w:rsidRDefault="0018786A" w:rsidP="00B1710F">
      <w:pPr>
        <w:jc w:val="both"/>
        <w:rPr>
          <w:rFonts w:ascii="Verdana" w:hAnsi="Verdana" w:cs="Arial"/>
          <w:sz w:val="22"/>
          <w:szCs w:val="22"/>
          <w:lang w:val="es-MX"/>
        </w:rPr>
      </w:pPr>
    </w:p>
    <w:p w14:paraId="48D03404" w14:textId="69E89156" w:rsidR="00B1710F" w:rsidRPr="004F65CA" w:rsidRDefault="00B1710F" w:rsidP="00B1710F">
      <w:pPr>
        <w:jc w:val="both"/>
        <w:rPr>
          <w:rFonts w:ascii="Verdana" w:hAnsi="Verdana" w:cs="Arial"/>
          <w:b/>
          <w:sz w:val="22"/>
          <w:szCs w:val="22"/>
          <w:lang w:val="es-MX"/>
        </w:rPr>
      </w:pPr>
      <w:r w:rsidRPr="004F65CA">
        <w:rPr>
          <w:rFonts w:ascii="Verdana" w:hAnsi="Verdana" w:cs="Arial"/>
          <w:sz w:val="22"/>
          <w:szCs w:val="22"/>
          <w:lang w:val="es-MX"/>
        </w:rPr>
        <w:t xml:space="preserve"> </w:t>
      </w:r>
      <w:r w:rsidRPr="004F65CA">
        <w:rPr>
          <w:rFonts w:ascii="Verdana" w:hAnsi="Verdana" w:cs="Arial"/>
          <w:b/>
          <w:sz w:val="22"/>
          <w:szCs w:val="22"/>
          <w:lang w:val="es-MX"/>
        </w:rPr>
        <w:t>Transferencia de Datos:</w:t>
      </w:r>
    </w:p>
    <w:p w14:paraId="6BAE12FB" w14:textId="77777777" w:rsidR="009E612D" w:rsidRPr="004F65CA" w:rsidRDefault="009E612D" w:rsidP="00B1710F">
      <w:pPr>
        <w:jc w:val="both"/>
        <w:rPr>
          <w:rFonts w:ascii="Verdana" w:hAnsi="Verdana" w:cs="Arial"/>
          <w:sz w:val="22"/>
          <w:szCs w:val="22"/>
          <w:lang w:val="es-MX"/>
        </w:rPr>
      </w:pPr>
    </w:p>
    <w:p w14:paraId="76685A96" w14:textId="77777777" w:rsidR="00B1710F" w:rsidRPr="004F65CA" w:rsidRDefault="00B1710F" w:rsidP="00B1710F">
      <w:pPr>
        <w:jc w:val="both"/>
        <w:rPr>
          <w:rFonts w:ascii="Verdana" w:hAnsi="Verdana" w:cs="Arial"/>
          <w:sz w:val="22"/>
          <w:szCs w:val="22"/>
          <w:lang w:val="es-MX"/>
        </w:rPr>
      </w:pPr>
      <w:r w:rsidRPr="004F65CA">
        <w:rPr>
          <w:rFonts w:ascii="Verdana" w:hAnsi="Verdana" w:cs="Arial"/>
          <w:sz w:val="22"/>
          <w:szCs w:val="22"/>
          <w:lang w:val="es-MX"/>
        </w:rPr>
        <w:t xml:space="preserve">Se informa que no se realizarán transferencias de datos personales, salvo aquéllas que sean necesarias para atender requerimientos de información de una autoridad competente, que estén debidamente fundados y motivados. </w:t>
      </w:r>
    </w:p>
    <w:p w14:paraId="1A1C8BBA" w14:textId="77777777" w:rsidR="00B1710F" w:rsidRPr="004F65CA" w:rsidRDefault="00B1710F" w:rsidP="00B1710F">
      <w:pPr>
        <w:jc w:val="both"/>
        <w:rPr>
          <w:rFonts w:ascii="Verdana" w:hAnsi="Verdana" w:cs="Arial"/>
          <w:sz w:val="22"/>
          <w:szCs w:val="22"/>
          <w:lang w:val="es-MX"/>
        </w:rPr>
      </w:pPr>
    </w:p>
    <w:p w14:paraId="452E6024" w14:textId="77777777" w:rsidR="004671D2" w:rsidRPr="00CA1F71" w:rsidRDefault="004671D2" w:rsidP="004671D2">
      <w:pPr>
        <w:jc w:val="both"/>
        <w:rPr>
          <w:rFonts w:ascii="Verdana" w:hAnsi="Verdana" w:cs="Arial"/>
          <w:b/>
          <w:sz w:val="22"/>
          <w:szCs w:val="22"/>
          <w:lang w:val="es-MX"/>
        </w:rPr>
      </w:pPr>
      <w:r w:rsidRPr="00CA1F71">
        <w:rPr>
          <w:rFonts w:ascii="Verdana" w:hAnsi="Verdana" w:cs="Arial"/>
          <w:b/>
          <w:sz w:val="22"/>
          <w:szCs w:val="22"/>
          <w:lang w:val="es-MX"/>
        </w:rPr>
        <w:t>¿Dónde se pueden ejercer los derechos de acceso, ratificación, corrección y oposición de datos personales?</w:t>
      </w:r>
    </w:p>
    <w:p w14:paraId="1F2B1062" w14:textId="77777777" w:rsidR="004671D2" w:rsidRPr="00CA1F71" w:rsidRDefault="004671D2" w:rsidP="004671D2">
      <w:pPr>
        <w:jc w:val="both"/>
        <w:rPr>
          <w:rFonts w:ascii="Verdana" w:hAnsi="Verdana" w:cs="Arial"/>
          <w:b/>
          <w:sz w:val="22"/>
          <w:szCs w:val="22"/>
          <w:lang w:val="es-MX"/>
        </w:rPr>
      </w:pPr>
    </w:p>
    <w:p w14:paraId="52204822" w14:textId="77777777" w:rsidR="004671D2" w:rsidRPr="00CA1F71" w:rsidRDefault="004671D2" w:rsidP="004671D2">
      <w:pPr>
        <w:jc w:val="both"/>
        <w:rPr>
          <w:rFonts w:ascii="Verdana" w:hAnsi="Verdana" w:cs="Arial"/>
          <w:sz w:val="22"/>
          <w:szCs w:val="22"/>
          <w:lang w:val="es-MX"/>
        </w:rPr>
      </w:pPr>
      <w:r w:rsidRPr="00CA1F71">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3B7C1399" w14:textId="77777777" w:rsidR="004671D2" w:rsidRPr="00CA1F71" w:rsidRDefault="004671D2" w:rsidP="004671D2">
      <w:pPr>
        <w:jc w:val="both"/>
        <w:rPr>
          <w:rFonts w:ascii="Verdana" w:hAnsi="Verdana" w:cs="Arial"/>
          <w:sz w:val="22"/>
          <w:szCs w:val="22"/>
          <w:lang w:val="es-MX"/>
        </w:rPr>
      </w:pPr>
    </w:p>
    <w:p w14:paraId="2208A6DB" w14:textId="77777777" w:rsidR="004671D2" w:rsidRPr="00CA1F71" w:rsidRDefault="004671D2" w:rsidP="004671D2">
      <w:pPr>
        <w:jc w:val="both"/>
        <w:rPr>
          <w:rFonts w:ascii="Verdana" w:hAnsi="Verdana" w:cs="Arial"/>
          <w:sz w:val="22"/>
          <w:szCs w:val="22"/>
          <w:lang w:val="es-MX"/>
        </w:rPr>
      </w:pPr>
      <w:r w:rsidRPr="00CA1F71">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CA1F71">
        <w:rPr>
          <w:rStyle w:val="Hipervnculo"/>
          <w:rFonts w:ascii="Verdana" w:hAnsi="Verdana" w:cs="Arial"/>
          <w:sz w:val="22"/>
          <w:szCs w:val="22"/>
          <w:lang w:val="es-MX"/>
        </w:rPr>
        <w:t>https://www.plataformadetransparencia.org.mx/</w:t>
      </w:r>
      <w:r w:rsidRPr="00CA1F71">
        <w:rPr>
          <w:rFonts w:ascii="Verdana" w:hAnsi="Verdana" w:cs="Arial"/>
          <w:sz w:val="22"/>
          <w:szCs w:val="22"/>
          <w:lang w:val="es-MX"/>
        </w:rPr>
        <w:t xml:space="preserve"> o a través del correo electrónico  transparencia.sscpqroo2023@gmail.com.</w:t>
      </w:r>
    </w:p>
    <w:p w14:paraId="40F5E3F8" w14:textId="77777777" w:rsidR="004671D2" w:rsidRPr="00CA1F71" w:rsidRDefault="004671D2" w:rsidP="004671D2">
      <w:pPr>
        <w:jc w:val="both"/>
        <w:rPr>
          <w:rFonts w:ascii="Verdana" w:hAnsi="Verdana" w:cs="Arial"/>
          <w:sz w:val="22"/>
          <w:szCs w:val="22"/>
          <w:lang w:val="es-MX"/>
        </w:rPr>
      </w:pPr>
    </w:p>
    <w:p w14:paraId="343774B7" w14:textId="77777777" w:rsidR="004671D2" w:rsidRPr="00CA1F71" w:rsidRDefault="004671D2" w:rsidP="004671D2">
      <w:pPr>
        <w:jc w:val="both"/>
        <w:rPr>
          <w:rFonts w:ascii="Verdana" w:hAnsi="Verdana" w:cs="Arial"/>
          <w:sz w:val="22"/>
          <w:szCs w:val="22"/>
          <w:lang w:val="es-MX"/>
        </w:rPr>
      </w:pPr>
      <w:r w:rsidRPr="00CA1F71">
        <w:rPr>
          <w:rFonts w:ascii="Verdana" w:hAnsi="Verdana" w:cs="Arial"/>
          <w:sz w:val="22"/>
          <w:szCs w:val="22"/>
          <w:lang w:val="es-MX"/>
        </w:rPr>
        <w:t>En el caso de requerir asesoría en el tema del Protección de Datos Personales, puede acudir ante la Dirección citada, con el  Lcdo. Axel Miguel Velázquez Sedas</w:t>
      </w:r>
      <w:r w:rsidRPr="00CA1F71">
        <w:rPr>
          <w:rFonts w:ascii="Verdana" w:hAnsi="Verdana" w:cs="Arial"/>
          <w:b/>
          <w:sz w:val="22"/>
          <w:szCs w:val="22"/>
          <w:lang w:val="es-MX"/>
        </w:rPr>
        <w:t xml:space="preserve">, </w:t>
      </w:r>
      <w:r w:rsidRPr="00CA1F71">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4E855F3B" w14:textId="77777777" w:rsidR="004671D2" w:rsidRPr="00CA1F71" w:rsidRDefault="004671D2" w:rsidP="004671D2">
      <w:pPr>
        <w:jc w:val="both"/>
        <w:rPr>
          <w:rFonts w:ascii="Verdana" w:hAnsi="Verdana" w:cs="Arial"/>
          <w:sz w:val="22"/>
          <w:szCs w:val="22"/>
          <w:lang w:val="es-MX"/>
        </w:rPr>
      </w:pPr>
    </w:p>
    <w:p w14:paraId="6DA33099" w14:textId="77777777" w:rsidR="004671D2" w:rsidRPr="00CA1F71" w:rsidRDefault="004671D2" w:rsidP="004671D2">
      <w:pPr>
        <w:jc w:val="both"/>
        <w:rPr>
          <w:rFonts w:ascii="Verdana" w:hAnsi="Verdana" w:cs="Arial"/>
          <w:b/>
          <w:sz w:val="22"/>
          <w:szCs w:val="22"/>
          <w:lang w:val="es-MX"/>
        </w:rPr>
      </w:pPr>
      <w:r w:rsidRPr="00CA1F71">
        <w:rPr>
          <w:rFonts w:ascii="Verdana" w:hAnsi="Verdana" w:cs="Arial"/>
          <w:b/>
          <w:sz w:val="22"/>
          <w:szCs w:val="22"/>
          <w:lang w:val="es-MX"/>
        </w:rPr>
        <w:t>Medios de Defensa</w:t>
      </w:r>
    </w:p>
    <w:p w14:paraId="288C5971" w14:textId="77777777" w:rsidR="004671D2" w:rsidRPr="00CA1F71" w:rsidRDefault="004671D2" w:rsidP="004671D2">
      <w:pPr>
        <w:jc w:val="both"/>
        <w:rPr>
          <w:rFonts w:ascii="Verdana" w:hAnsi="Verdana" w:cs="Arial"/>
          <w:b/>
          <w:sz w:val="22"/>
          <w:szCs w:val="22"/>
          <w:lang w:val="es-MX"/>
        </w:rPr>
      </w:pPr>
    </w:p>
    <w:p w14:paraId="2B500145" w14:textId="77777777" w:rsidR="004671D2" w:rsidRPr="00CA1F71" w:rsidRDefault="004671D2" w:rsidP="004671D2">
      <w:pPr>
        <w:jc w:val="both"/>
        <w:rPr>
          <w:rFonts w:ascii="Verdana" w:hAnsi="Verdana" w:cs="Arial"/>
          <w:sz w:val="22"/>
          <w:szCs w:val="22"/>
          <w:lang w:val="es-MX"/>
        </w:rPr>
      </w:pPr>
      <w:r w:rsidRPr="00CA1F71">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374D76E7" w14:textId="77777777" w:rsidR="004671D2" w:rsidRPr="00CA1F71" w:rsidRDefault="004671D2" w:rsidP="004671D2">
      <w:pPr>
        <w:jc w:val="both"/>
        <w:rPr>
          <w:rFonts w:ascii="Verdana" w:hAnsi="Verdana" w:cs="Arial"/>
          <w:sz w:val="22"/>
          <w:szCs w:val="22"/>
          <w:lang w:val="es-MX"/>
        </w:rPr>
      </w:pPr>
    </w:p>
    <w:p w14:paraId="31D756A8" w14:textId="77777777" w:rsidR="004671D2" w:rsidRPr="00CA1F71" w:rsidRDefault="004671D2" w:rsidP="004671D2">
      <w:pPr>
        <w:jc w:val="both"/>
        <w:rPr>
          <w:rFonts w:ascii="Verdana" w:hAnsi="Verdana" w:cs="Arial"/>
          <w:sz w:val="22"/>
          <w:szCs w:val="22"/>
          <w:lang w:val="es-MX"/>
        </w:rPr>
      </w:pPr>
      <w:r w:rsidRPr="00CA1F71">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2D244399" w14:textId="77777777" w:rsidR="004671D2" w:rsidRPr="00CA1F71" w:rsidRDefault="004671D2" w:rsidP="004671D2">
      <w:pPr>
        <w:jc w:val="both"/>
        <w:rPr>
          <w:rFonts w:ascii="Verdana" w:hAnsi="Verdana" w:cs="Arial"/>
          <w:sz w:val="22"/>
          <w:szCs w:val="22"/>
          <w:lang w:val="es-MX"/>
        </w:rPr>
      </w:pPr>
    </w:p>
    <w:p w14:paraId="634212E1" w14:textId="77777777" w:rsidR="004671D2" w:rsidRPr="00CA1F71" w:rsidRDefault="004671D2" w:rsidP="004671D2">
      <w:pPr>
        <w:jc w:val="both"/>
        <w:rPr>
          <w:rFonts w:ascii="Verdana" w:hAnsi="Verdana" w:cs="Arial"/>
          <w:b/>
          <w:sz w:val="22"/>
          <w:szCs w:val="22"/>
          <w:lang w:val="es-MX"/>
        </w:rPr>
      </w:pPr>
      <w:r w:rsidRPr="00CA1F71">
        <w:rPr>
          <w:rFonts w:ascii="Verdana" w:hAnsi="Verdana" w:cs="Arial"/>
          <w:b/>
          <w:sz w:val="22"/>
          <w:szCs w:val="22"/>
          <w:lang w:val="es-MX"/>
        </w:rPr>
        <w:t>Cambios al Aviso de Privacidad</w:t>
      </w:r>
    </w:p>
    <w:p w14:paraId="78DB3AD2" w14:textId="77777777" w:rsidR="004671D2" w:rsidRPr="00CA1F71" w:rsidRDefault="004671D2" w:rsidP="004671D2">
      <w:pPr>
        <w:jc w:val="both"/>
        <w:rPr>
          <w:rFonts w:ascii="Verdana" w:hAnsi="Verdana" w:cs="Arial"/>
          <w:b/>
          <w:sz w:val="22"/>
          <w:szCs w:val="22"/>
          <w:lang w:val="es-MX"/>
        </w:rPr>
      </w:pPr>
    </w:p>
    <w:p w14:paraId="0D6C7883" w14:textId="77777777" w:rsidR="004671D2" w:rsidRPr="00CA1F71" w:rsidRDefault="004671D2" w:rsidP="004671D2">
      <w:pPr>
        <w:jc w:val="both"/>
        <w:rPr>
          <w:rFonts w:ascii="Verdana" w:hAnsi="Verdana" w:cs="Arial"/>
          <w:sz w:val="22"/>
          <w:szCs w:val="22"/>
          <w:lang w:val="es-MX"/>
        </w:rPr>
      </w:pPr>
      <w:r w:rsidRPr="00CA1F71">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CA1F71">
          <w:rPr>
            <w:rStyle w:val="Hipervnculo"/>
            <w:rFonts w:ascii="Verdana" w:hAnsi="Verdana" w:cs="Arial"/>
            <w:sz w:val="22"/>
            <w:szCs w:val="22"/>
            <w:lang w:val="es-MX"/>
          </w:rPr>
          <w:t>http://www.qroo.gob.mx/ssp</w:t>
        </w:r>
      </w:hyperlink>
      <w:r w:rsidRPr="00CA1F71">
        <w:rPr>
          <w:rFonts w:ascii="Verdana" w:hAnsi="Verdana" w:cs="Arial"/>
          <w:sz w:val="22"/>
          <w:szCs w:val="22"/>
          <w:lang w:val="es-MX"/>
        </w:rPr>
        <w:t xml:space="preserve"> en la sección de “Aviso de Privacidad de la SSC</w:t>
      </w:r>
      <w:r w:rsidRPr="00CA1F71">
        <w:rPr>
          <w:rFonts w:ascii="Verdana" w:hAnsi="Verdana" w:cs="Arial"/>
          <w:i/>
          <w:sz w:val="22"/>
          <w:szCs w:val="22"/>
          <w:lang w:val="es-MX"/>
        </w:rPr>
        <w:t>”</w:t>
      </w:r>
    </w:p>
    <w:p w14:paraId="1557F490" w14:textId="77777777" w:rsidR="004671D2" w:rsidRPr="00CA1F71" w:rsidRDefault="004671D2" w:rsidP="004671D2">
      <w:pPr>
        <w:jc w:val="both"/>
        <w:rPr>
          <w:rFonts w:ascii="Verdana" w:hAnsi="Verdana" w:cs="Arial"/>
          <w:sz w:val="22"/>
          <w:szCs w:val="22"/>
          <w:lang w:val="es-MX"/>
        </w:rPr>
      </w:pPr>
    </w:p>
    <w:p w14:paraId="6A4DE9EA" w14:textId="77777777" w:rsidR="004671D2" w:rsidRPr="007F13FA" w:rsidRDefault="004671D2" w:rsidP="004671D2">
      <w:pPr>
        <w:jc w:val="right"/>
        <w:rPr>
          <w:rFonts w:ascii="Arial" w:hAnsi="Arial" w:cs="Arial"/>
          <w:sz w:val="22"/>
          <w:szCs w:val="22"/>
          <w:lang w:val="es-MX"/>
        </w:rPr>
      </w:pPr>
      <w:r w:rsidRPr="00CA1F71">
        <w:rPr>
          <w:rFonts w:ascii="Verdana" w:hAnsi="Verdana" w:cs="Arial"/>
          <w:b/>
          <w:sz w:val="22"/>
          <w:szCs w:val="22"/>
          <w:lang w:val="es-MX"/>
        </w:rPr>
        <w:t>Fecha de última actualización:</w:t>
      </w:r>
      <w:r w:rsidRPr="00CA1F71">
        <w:rPr>
          <w:rFonts w:ascii="Verdana" w:hAnsi="Verdana" w:cs="Arial"/>
          <w:sz w:val="22"/>
          <w:szCs w:val="22"/>
          <w:lang w:val="es-MX"/>
        </w:rPr>
        <w:t xml:space="preserve"> 30 de Abril del 2026</w:t>
      </w:r>
      <w:r>
        <w:rPr>
          <w:rFonts w:ascii="Verdana" w:hAnsi="Verdana" w:cs="Arial"/>
          <w:sz w:val="22"/>
          <w:szCs w:val="22"/>
          <w:lang w:val="es-MX"/>
        </w:rPr>
        <w:t>.</w:t>
      </w:r>
    </w:p>
    <w:p w14:paraId="525D3B0E" w14:textId="09F4FE22" w:rsidR="001402DC" w:rsidRPr="004F65CA" w:rsidRDefault="001402DC" w:rsidP="004671D2">
      <w:pPr>
        <w:jc w:val="both"/>
        <w:rPr>
          <w:rFonts w:ascii="Verdana" w:eastAsia="Calibri" w:hAnsi="Verdana" w:cs="Arial"/>
          <w:b/>
          <w:sz w:val="22"/>
          <w:szCs w:val="22"/>
          <w:lang w:val="es-MX"/>
        </w:rPr>
      </w:pPr>
    </w:p>
    <w:sectPr w:rsidR="001402DC" w:rsidRPr="004F65CA"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256EC6" w14:textId="77777777" w:rsidR="003610CC" w:rsidRDefault="003610CC">
      <w:r>
        <w:separator/>
      </w:r>
    </w:p>
  </w:endnote>
  <w:endnote w:type="continuationSeparator" w:id="0">
    <w:p w14:paraId="0F77E946" w14:textId="77777777" w:rsidR="003610CC" w:rsidRDefault="00361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03BF4421" w:rsidR="007C1D10" w:rsidRDefault="00C318F9" w:rsidP="003D1021">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08249F23" wp14:editId="2982C979">
          <wp:simplePos x="0" y="0"/>
          <wp:positionH relativeFrom="margin">
            <wp:posOffset>5189080</wp:posOffset>
          </wp:positionH>
          <wp:positionV relativeFrom="paragraph">
            <wp:posOffset>-252441</wp:posOffset>
          </wp:positionV>
          <wp:extent cx="1466850" cy="877570"/>
          <wp:effectExtent l="0" t="0" r="0" b="0"/>
          <wp:wrapNone/>
          <wp:docPr id="2" name="Imagen 2"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75FBCC2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B54CFF" w14:textId="77777777" w:rsidR="003610CC" w:rsidRDefault="003610CC">
      <w:r>
        <w:separator/>
      </w:r>
    </w:p>
  </w:footnote>
  <w:footnote w:type="continuationSeparator" w:id="0">
    <w:p w14:paraId="39393BC2" w14:textId="77777777" w:rsidR="003610CC" w:rsidRDefault="003610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04E33"/>
    <w:rsid w:val="0001113A"/>
    <w:rsid w:val="000264D8"/>
    <w:rsid w:val="00026F99"/>
    <w:rsid w:val="00030707"/>
    <w:rsid w:val="000364E6"/>
    <w:rsid w:val="00064509"/>
    <w:rsid w:val="000727E6"/>
    <w:rsid w:val="00091837"/>
    <w:rsid w:val="000A43C0"/>
    <w:rsid w:val="000B53E9"/>
    <w:rsid w:val="000C05C4"/>
    <w:rsid w:val="00105C92"/>
    <w:rsid w:val="001365BD"/>
    <w:rsid w:val="001402DC"/>
    <w:rsid w:val="00146401"/>
    <w:rsid w:val="00151793"/>
    <w:rsid w:val="001542D5"/>
    <w:rsid w:val="00156FEF"/>
    <w:rsid w:val="00161296"/>
    <w:rsid w:val="001677AE"/>
    <w:rsid w:val="00181536"/>
    <w:rsid w:val="0018786A"/>
    <w:rsid w:val="00193FD1"/>
    <w:rsid w:val="0019537D"/>
    <w:rsid w:val="001D0220"/>
    <w:rsid w:val="001E2C54"/>
    <w:rsid w:val="002348E1"/>
    <w:rsid w:val="002421DA"/>
    <w:rsid w:val="00267312"/>
    <w:rsid w:val="002862B6"/>
    <w:rsid w:val="002A5848"/>
    <w:rsid w:val="002D7078"/>
    <w:rsid w:val="002E3DFA"/>
    <w:rsid w:val="003043EC"/>
    <w:rsid w:val="00357B65"/>
    <w:rsid w:val="003610CC"/>
    <w:rsid w:val="00362FA3"/>
    <w:rsid w:val="00371A63"/>
    <w:rsid w:val="003C2F29"/>
    <w:rsid w:val="003D1021"/>
    <w:rsid w:val="003E192F"/>
    <w:rsid w:val="003F0BBE"/>
    <w:rsid w:val="003F5137"/>
    <w:rsid w:val="004247A8"/>
    <w:rsid w:val="00453114"/>
    <w:rsid w:val="00456CA0"/>
    <w:rsid w:val="004662AD"/>
    <w:rsid w:val="004671D2"/>
    <w:rsid w:val="004B2648"/>
    <w:rsid w:val="004B5552"/>
    <w:rsid w:val="004E0C65"/>
    <w:rsid w:val="004E14A4"/>
    <w:rsid w:val="004F65CA"/>
    <w:rsid w:val="00506547"/>
    <w:rsid w:val="0050716C"/>
    <w:rsid w:val="00524536"/>
    <w:rsid w:val="00546A3D"/>
    <w:rsid w:val="00564CFB"/>
    <w:rsid w:val="005A6318"/>
    <w:rsid w:val="005B05FE"/>
    <w:rsid w:val="005D669E"/>
    <w:rsid w:val="005D6D81"/>
    <w:rsid w:val="005F10E3"/>
    <w:rsid w:val="0061236C"/>
    <w:rsid w:val="00624094"/>
    <w:rsid w:val="006265C6"/>
    <w:rsid w:val="00653A6A"/>
    <w:rsid w:val="0066188A"/>
    <w:rsid w:val="006878A4"/>
    <w:rsid w:val="006A6281"/>
    <w:rsid w:val="006B757C"/>
    <w:rsid w:val="006C5694"/>
    <w:rsid w:val="006E3E79"/>
    <w:rsid w:val="006F27BB"/>
    <w:rsid w:val="00704C31"/>
    <w:rsid w:val="00714070"/>
    <w:rsid w:val="00791D35"/>
    <w:rsid w:val="007A42A1"/>
    <w:rsid w:val="007A57AA"/>
    <w:rsid w:val="007B7998"/>
    <w:rsid w:val="007C1D10"/>
    <w:rsid w:val="007C3438"/>
    <w:rsid w:val="007D351D"/>
    <w:rsid w:val="00820900"/>
    <w:rsid w:val="008A48AF"/>
    <w:rsid w:val="008A5CB0"/>
    <w:rsid w:val="008D06A7"/>
    <w:rsid w:val="008F2732"/>
    <w:rsid w:val="009330C9"/>
    <w:rsid w:val="009447CC"/>
    <w:rsid w:val="00953E98"/>
    <w:rsid w:val="0095444E"/>
    <w:rsid w:val="00963902"/>
    <w:rsid w:val="009835F7"/>
    <w:rsid w:val="009D40A5"/>
    <w:rsid w:val="009E612D"/>
    <w:rsid w:val="009F61A6"/>
    <w:rsid w:val="009F6FB8"/>
    <w:rsid w:val="00A000A5"/>
    <w:rsid w:val="00A03B6D"/>
    <w:rsid w:val="00A075E2"/>
    <w:rsid w:val="00A265F3"/>
    <w:rsid w:val="00A35750"/>
    <w:rsid w:val="00A57B62"/>
    <w:rsid w:val="00AC1755"/>
    <w:rsid w:val="00AE4EFA"/>
    <w:rsid w:val="00B14EC0"/>
    <w:rsid w:val="00B1710F"/>
    <w:rsid w:val="00B65584"/>
    <w:rsid w:val="00B65941"/>
    <w:rsid w:val="00B7389B"/>
    <w:rsid w:val="00B7697E"/>
    <w:rsid w:val="00B92B1D"/>
    <w:rsid w:val="00BB0E2C"/>
    <w:rsid w:val="00BC01C1"/>
    <w:rsid w:val="00BC332D"/>
    <w:rsid w:val="00BC5FAA"/>
    <w:rsid w:val="00BD4E5E"/>
    <w:rsid w:val="00BD5014"/>
    <w:rsid w:val="00C108BB"/>
    <w:rsid w:val="00C318F9"/>
    <w:rsid w:val="00C37926"/>
    <w:rsid w:val="00C473E3"/>
    <w:rsid w:val="00C52B40"/>
    <w:rsid w:val="00C531D3"/>
    <w:rsid w:val="00C7530E"/>
    <w:rsid w:val="00CE6A08"/>
    <w:rsid w:val="00D53A47"/>
    <w:rsid w:val="00D559E9"/>
    <w:rsid w:val="00D62AE2"/>
    <w:rsid w:val="00D63F1B"/>
    <w:rsid w:val="00D8680C"/>
    <w:rsid w:val="00DF00A5"/>
    <w:rsid w:val="00DF0A71"/>
    <w:rsid w:val="00E02C79"/>
    <w:rsid w:val="00E316D0"/>
    <w:rsid w:val="00E50032"/>
    <w:rsid w:val="00EB2516"/>
    <w:rsid w:val="00EE71FC"/>
    <w:rsid w:val="00EF6264"/>
    <w:rsid w:val="00F01DBE"/>
    <w:rsid w:val="00F377AD"/>
    <w:rsid w:val="00F4046A"/>
    <w:rsid w:val="00F83D8F"/>
    <w:rsid w:val="00F87A1C"/>
    <w:rsid w:val="00F87EFC"/>
    <w:rsid w:val="00F955B7"/>
    <w:rsid w:val="00FC5D13"/>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 w:type="paragraph" w:styleId="Subttulo">
    <w:name w:val="Subtitle"/>
    <w:basedOn w:val="Normal"/>
    <w:next w:val="Normal"/>
    <w:link w:val="SubttuloCar"/>
    <w:uiPriority w:val="11"/>
    <w:qFormat/>
    <w:rsid w:val="00FC5D13"/>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Theme="minorHAnsi" w:eastAsiaTheme="minorEastAsia" w:hAnsiTheme="minorHAnsi" w:cstheme="minorBidi"/>
      <w:color w:val="5A5A5A" w:themeColor="text1" w:themeTint="A5"/>
      <w:spacing w:val="15"/>
      <w:sz w:val="22"/>
      <w:szCs w:val="22"/>
      <w:bdr w:val="none" w:sz="0" w:space="0" w:color="auto"/>
      <w:lang w:val="es-MX"/>
    </w:rPr>
  </w:style>
  <w:style w:type="character" w:customStyle="1" w:styleId="SubttuloCar">
    <w:name w:val="Subtítulo Car"/>
    <w:basedOn w:val="Fuentedeprrafopredeter"/>
    <w:link w:val="Subttulo"/>
    <w:uiPriority w:val="11"/>
    <w:rsid w:val="00FC5D13"/>
    <w:rPr>
      <w:rFonts w:asciiTheme="minorHAnsi" w:eastAsiaTheme="minorEastAsia" w:hAnsiTheme="minorHAnsi" w:cstheme="minorBidi"/>
      <w:color w:val="5A5A5A" w:themeColor="text1" w:themeTint="A5"/>
      <w:spacing w:val="15"/>
      <w:sz w:val="22"/>
      <w:szCs w:val="22"/>
      <w:bdr w:val="none" w:sz="0" w:space="0" w:color="auto"/>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868</Words>
  <Characters>4780</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5</cp:revision>
  <cp:lastPrinted>2022-10-07T18:20:00Z</cp:lastPrinted>
  <dcterms:created xsi:type="dcterms:W3CDTF">2026-05-08T18:15:00Z</dcterms:created>
  <dcterms:modified xsi:type="dcterms:W3CDTF">2026-05-13T17:14:00Z</dcterms:modified>
</cp:coreProperties>
</file>