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2C10F" w14:textId="77777777" w:rsidR="00064509" w:rsidRPr="005C27EA" w:rsidRDefault="00064509" w:rsidP="00064509">
      <w:pPr>
        <w:jc w:val="right"/>
        <w:rPr>
          <w:rFonts w:ascii="Verdana" w:hAnsi="Verdana" w:cs="Arial"/>
          <w:b/>
          <w:sz w:val="22"/>
          <w:szCs w:val="22"/>
          <w:lang w:val="es-MX"/>
        </w:rPr>
      </w:pPr>
      <w:r w:rsidRPr="005C27EA">
        <w:rPr>
          <w:rFonts w:ascii="Verdana" w:hAnsi="Verdana" w:cs="Arial"/>
          <w:b/>
          <w:sz w:val="22"/>
          <w:szCs w:val="22"/>
          <w:lang w:val="es-MX"/>
        </w:rPr>
        <w:t xml:space="preserve">AVISO DE PRIVACIDAD INTEGRAL </w:t>
      </w:r>
    </w:p>
    <w:p w14:paraId="7A650668" w14:textId="77777777" w:rsidR="00064509" w:rsidRPr="005C27EA" w:rsidRDefault="00064509" w:rsidP="002C1F19">
      <w:pPr>
        <w:jc w:val="right"/>
        <w:rPr>
          <w:rFonts w:ascii="Verdana" w:hAnsi="Verdana" w:cs="Arial"/>
          <w:b/>
          <w:sz w:val="22"/>
          <w:szCs w:val="22"/>
          <w:lang w:val="es-MX"/>
        </w:rPr>
      </w:pPr>
    </w:p>
    <w:p w14:paraId="29B9669D" w14:textId="276C370B" w:rsidR="002C1F19" w:rsidRPr="005C27EA" w:rsidRDefault="002C1F19" w:rsidP="002C1F19">
      <w:pPr>
        <w:ind w:left="142" w:hanging="284"/>
        <w:jc w:val="right"/>
        <w:rPr>
          <w:rFonts w:ascii="Verdana" w:hAnsi="Verdana" w:cs="Arial"/>
          <w:b/>
          <w:sz w:val="22"/>
          <w:szCs w:val="22"/>
          <w:lang w:val="es-MX"/>
        </w:rPr>
      </w:pPr>
      <w:r w:rsidRPr="005C27EA">
        <w:rPr>
          <w:rFonts w:ascii="Verdana" w:hAnsi="Verdana" w:cs="Arial"/>
          <w:b/>
          <w:sz w:val="22"/>
          <w:szCs w:val="22"/>
          <w:lang w:val="es-MX"/>
        </w:rPr>
        <w:t xml:space="preserve">  EXPEDIENTE</w:t>
      </w:r>
      <w:r w:rsidR="006F396A">
        <w:rPr>
          <w:rFonts w:ascii="Verdana" w:hAnsi="Verdana" w:cs="Arial"/>
          <w:b/>
          <w:sz w:val="22"/>
          <w:szCs w:val="22"/>
          <w:lang w:val="es-MX"/>
        </w:rPr>
        <w:t>S</w:t>
      </w:r>
      <w:r w:rsidRPr="005C27EA">
        <w:rPr>
          <w:rFonts w:ascii="Verdana" w:hAnsi="Verdana" w:cs="Arial"/>
          <w:b/>
          <w:sz w:val="22"/>
          <w:szCs w:val="22"/>
          <w:lang w:val="es-MX"/>
        </w:rPr>
        <w:t xml:space="preserve"> DE LAS PERSONAS ASPIRANTE E INTEGRANTES </w:t>
      </w:r>
    </w:p>
    <w:p w14:paraId="59D47EEA" w14:textId="77777777" w:rsidR="00064509" w:rsidRPr="005C27EA" w:rsidRDefault="00064509" w:rsidP="00064509">
      <w:pPr>
        <w:jc w:val="right"/>
        <w:rPr>
          <w:rFonts w:ascii="Verdana" w:hAnsi="Verdana" w:cs="Arial"/>
          <w:b/>
          <w:sz w:val="22"/>
          <w:szCs w:val="22"/>
          <w:lang w:val="es-MX"/>
        </w:rPr>
      </w:pPr>
    </w:p>
    <w:p w14:paraId="4815C959" w14:textId="6F273F8F" w:rsidR="00064509" w:rsidRPr="005C27EA" w:rsidRDefault="00064509" w:rsidP="00064509">
      <w:pPr>
        <w:jc w:val="both"/>
        <w:rPr>
          <w:rFonts w:ascii="Verdana" w:hAnsi="Verdana" w:cs="Arial"/>
          <w:sz w:val="22"/>
          <w:szCs w:val="22"/>
          <w:lang w:val="es-MX"/>
        </w:rPr>
      </w:pPr>
      <w:r w:rsidRPr="005C27EA">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401212" w:rsidRPr="005C27EA">
        <w:rPr>
          <w:rFonts w:ascii="Verdana" w:hAnsi="Verdana" w:cs="Arial"/>
          <w:sz w:val="22"/>
          <w:szCs w:val="22"/>
          <w:lang w:val="es-MX"/>
        </w:rPr>
        <w:t>Ciudadana</w:t>
      </w:r>
      <w:r w:rsidRPr="005C27EA">
        <w:rPr>
          <w:rFonts w:ascii="Verdana" w:hAnsi="Verdana" w:cs="Arial"/>
          <w:sz w:val="22"/>
          <w:szCs w:val="22"/>
          <w:lang w:val="es-MX"/>
        </w:rPr>
        <w:t xml:space="preserve"> del Estado, en lo subsiguiente S</w:t>
      </w:r>
      <w:r w:rsidR="00401212" w:rsidRPr="005C27EA">
        <w:rPr>
          <w:rFonts w:ascii="Verdana" w:hAnsi="Verdana" w:cs="Arial"/>
          <w:sz w:val="22"/>
          <w:szCs w:val="22"/>
          <w:lang w:val="es-MX"/>
        </w:rPr>
        <w:t>SC</w:t>
      </w:r>
      <w:r w:rsidRPr="005C27EA">
        <w:rPr>
          <w:rFonts w:ascii="Verdana" w:hAnsi="Verdana" w:cs="Arial"/>
          <w:sz w:val="22"/>
          <w:szCs w:val="22"/>
          <w:lang w:val="es-MX"/>
        </w:rPr>
        <w:t xml:space="preserve">, a través de la Dirección </w:t>
      </w:r>
      <w:r w:rsidR="009046F6" w:rsidRPr="005C27EA">
        <w:rPr>
          <w:rFonts w:ascii="Verdana" w:hAnsi="Verdana" w:cs="Arial"/>
          <w:sz w:val="22"/>
          <w:szCs w:val="22"/>
          <w:lang w:val="es-MX"/>
        </w:rPr>
        <w:t>del Consejo de Desarrollo</w:t>
      </w:r>
      <w:r w:rsidRPr="005C27EA">
        <w:rPr>
          <w:rFonts w:ascii="Verdana" w:hAnsi="Verdana" w:cs="Arial"/>
          <w:sz w:val="22"/>
          <w:szCs w:val="22"/>
          <w:lang w:val="es-MX"/>
        </w:rPr>
        <w:t xml:space="preserve"> en su calidad de Sujeto Obligado que recaba y ejerce tratamiento sobre datos personales, emite el siguiente:</w:t>
      </w:r>
    </w:p>
    <w:p w14:paraId="1628003D" w14:textId="77777777" w:rsidR="00064509" w:rsidRPr="005C27EA" w:rsidRDefault="00064509" w:rsidP="00064509">
      <w:pPr>
        <w:jc w:val="both"/>
        <w:rPr>
          <w:rFonts w:ascii="Verdana" w:hAnsi="Verdana" w:cs="Arial"/>
          <w:sz w:val="22"/>
          <w:szCs w:val="22"/>
          <w:lang w:val="es-MX"/>
        </w:rPr>
      </w:pPr>
    </w:p>
    <w:p w14:paraId="06DA3C38" w14:textId="77777777" w:rsidR="00064509" w:rsidRPr="005C27EA" w:rsidRDefault="00064509" w:rsidP="00064509">
      <w:pPr>
        <w:rPr>
          <w:rFonts w:ascii="Verdana" w:hAnsi="Verdana" w:cs="Arial"/>
          <w:b/>
          <w:sz w:val="22"/>
          <w:szCs w:val="22"/>
          <w:lang w:val="es-MX"/>
        </w:rPr>
      </w:pPr>
      <w:r w:rsidRPr="005C27EA">
        <w:rPr>
          <w:rFonts w:ascii="Verdana" w:hAnsi="Verdana" w:cs="Arial"/>
          <w:b/>
          <w:sz w:val="22"/>
          <w:szCs w:val="22"/>
          <w:lang w:val="es-MX"/>
        </w:rPr>
        <w:t>AVISO DE PRIVACIDAD</w:t>
      </w:r>
    </w:p>
    <w:p w14:paraId="21266EB2" w14:textId="77777777" w:rsidR="00064509" w:rsidRPr="005C27EA" w:rsidRDefault="00064509" w:rsidP="00064509">
      <w:pPr>
        <w:rPr>
          <w:rFonts w:ascii="Verdana" w:hAnsi="Verdana" w:cs="Arial"/>
          <w:b/>
          <w:sz w:val="22"/>
          <w:szCs w:val="22"/>
          <w:lang w:val="es-MX"/>
        </w:rPr>
      </w:pPr>
    </w:p>
    <w:p w14:paraId="7D44DE7F" w14:textId="634636E4" w:rsidR="00064509" w:rsidRPr="005C27EA" w:rsidRDefault="00064509" w:rsidP="00064509">
      <w:pPr>
        <w:jc w:val="both"/>
        <w:rPr>
          <w:rFonts w:ascii="Verdana" w:hAnsi="Verdana" w:cs="Arial"/>
          <w:sz w:val="22"/>
          <w:szCs w:val="22"/>
          <w:lang w:val="es-MX"/>
        </w:rPr>
      </w:pPr>
      <w:r w:rsidRPr="005C27EA">
        <w:rPr>
          <w:rFonts w:ascii="Verdana" w:hAnsi="Verdana" w:cs="Arial"/>
          <w:sz w:val="22"/>
          <w:szCs w:val="22"/>
          <w:lang w:val="es-MX"/>
        </w:rPr>
        <w:t xml:space="preserve">La Secretaría de Seguridad </w:t>
      </w:r>
      <w:r w:rsidR="00401212" w:rsidRPr="005C27EA">
        <w:rPr>
          <w:rFonts w:ascii="Verdana" w:hAnsi="Verdana" w:cs="Arial"/>
          <w:sz w:val="22"/>
          <w:szCs w:val="22"/>
          <w:lang w:val="es-MX"/>
        </w:rPr>
        <w:t>Ciudadana</w:t>
      </w:r>
      <w:r w:rsidRPr="005C27EA">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5618AA24" w14:textId="77777777" w:rsidR="00064509" w:rsidRPr="005C27EA" w:rsidRDefault="00064509" w:rsidP="00064509">
      <w:pPr>
        <w:tabs>
          <w:tab w:val="left" w:pos="1325"/>
        </w:tabs>
        <w:rPr>
          <w:rFonts w:ascii="Verdana" w:hAnsi="Verdana" w:cs="Arial"/>
          <w:sz w:val="22"/>
          <w:szCs w:val="22"/>
          <w:lang w:val="es-MX"/>
        </w:rPr>
      </w:pPr>
    </w:p>
    <w:p w14:paraId="0B441899" w14:textId="77777777" w:rsidR="00064509" w:rsidRPr="005C27EA" w:rsidRDefault="00064509" w:rsidP="00064509">
      <w:pPr>
        <w:tabs>
          <w:tab w:val="left" w:pos="1325"/>
        </w:tabs>
        <w:rPr>
          <w:rFonts w:ascii="Verdana" w:hAnsi="Verdana" w:cs="Arial"/>
          <w:b/>
          <w:sz w:val="22"/>
          <w:szCs w:val="22"/>
          <w:lang w:val="es-MX"/>
        </w:rPr>
      </w:pPr>
      <w:r w:rsidRPr="005C27EA">
        <w:rPr>
          <w:rFonts w:ascii="Verdana" w:hAnsi="Verdana" w:cs="Arial"/>
          <w:b/>
          <w:sz w:val="22"/>
          <w:szCs w:val="22"/>
          <w:lang w:val="es-MX"/>
        </w:rPr>
        <w:t>¿Qué datos personales se recaban y para qué finalidad?</w:t>
      </w:r>
    </w:p>
    <w:p w14:paraId="5A715A56" w14:textId="77777777" w:rsidR="00064509" w:rsidRPr="005C27EA" w:rsidRDefault="00064509" w:rsidP="00064509">
      <w:pPr>
        <w:tabs>
          <w:tab w:val="left" w:pos="1325"/>
        </w:tabs>
        <w:rPr>
          <w:rFonts w:ascii="Verdana" w:hAnsi="Verdana" w:cs="Arial"/>
          <w:b/>
          <w:sz w:val="22"/>
          <w:szCs w:val="22"/>
          <w:lang w:val="es-MX"/>
        </w:rPr>
      </w:pPr>
    </w:p>
    <w:p w14:paraId="23CDEF86" w14:textId="52625A8E" w:rsidR="00981579" w:rsidRPr="005C27EA" w:rsidRDefault="00064509" w:rsidP="00981579">
      <w:pPr>
        <w:jc w:val="both"/>
        <w:rPr>
          <w:rFonts w:ascii="Verdana" w:hAnsi="Verdana" w:cs="Arial"/>
          <w:sz w:val="22"/>
          <w:szCs w:val="22"/>
          <w:lang w:val="es-MX"/>
        </w:rPr>
      </w:pPr>
      <w:r w:rsidRPr="005C27EA">
        <w:rPr>
          <w:rFonts w:ascii="Verdana" w:hAnsi="Verdana" w:cs="Arial"/>
          <w:sz w:val="22"/>
          <w:szCs w:val="22"/>
          <w:lang w:val="es-MX"/>
        </w:rPr>
        <w:t xml:space="preserve">Sus datos personales serán utilizados con la finalidad </w:t>
      </w:r>
      <w:r w:rsidR="00981579" w:rsidRPr="005C27EA">
        <w:rPr>
          <w:rFonts w:ascii="Verdana" w:hAnsi="Verdana" w:cs="Arial"/>
          <w:sz w:val="22"/>
          <w:szCs w:val="22"/>
          <w:lang w:val="es-MX"/>
        </w:rPr>
        <w:t>de llevar a cabo el resguardo de Expedientes de las Personas Aspirantes e  Integrantes que participan en los procesos de planeación, ingreso, convocatoria, reclutamiento, selección, formación inicial, nombramiento, certificación, plan in</w:t>
      </w:r>
      <w:r w:rsidR="005C27EA" w:rsidRPr="005C27EA">
        <w:rPr>
          <w:rFonts w:ascii="Verdana" w:hAnsi="Verdana" w:cs="Arial"/>
          <w:sz w:val="22"/>
          <w:szCs w:val="22"/>
          <w:lang w:val="es-MX"/>
        </w:rPr>
        <w:t xml:space="preserve">dividual de carrera, reingreso, </w:t>
      </w:r>
      <w:r w:rsidR="00981579" w:rsidRPr="005C27EA">
        <w:rPr>
          <w:rFonts w:ascii="Verdana" w:hAnsi="Verdana" w:cs="Arial"/>
          <w:sz w:val="22"/>
          <w:szCs w:val="22"/>
          <w:lang w:val="es-MX"/>
        </w:rPr>
        <w:t xml:space="preserve">permanencia, formación continua, evaluación, reconocimientos, promoción, renovación de la certificación, licencias, permisos y comisiones; todo lo relacionado con el régimen disciplinario, la separación, remoción o baja y recursos del personal policial, de conformidad en el </w:t>
      </w:r>
      <w:bookmarkStart w:id="0" w:name="_Hlk229153560"/>
      <w:r w:rsidR="00981579" w:rsidRPr="005C27EA">
        <w:rPr>
          <w:rFonts w:ascii="Verdana" w:hAnsi="Verdana" w:cs="Arial"/>
          <w:sz w:val="22"/>
          <w:szCs w:val="22"/>
          <w:lang w:val="es-MX"/>
        </w:rPr>
        <w:t>artículo  1° del Reglamento del Servicio Profesional de Carrera Policial de la Secretaría de Seguridad Pública del Estado de Quintana Roo</w:t>
      </w:r>
      <w:bookmarkEnd w:id="0"/>
      <w:r w:rsidR="00981579" w:rsidRPr="005C27EA">
        <w:rPr>
          <w:rFonts w:ascii="Verdana" w:hAnsi="Verdana" w:cs="Arial"/>
          <w:sz w:val="22"/>
          <w:szCs w:val="22"/>
          <w:lang w:val="es-MX"/>
        </w:rPr>
        <w:t>.</w:t>
      </w:r>
    </w:p>
    <w:p w14:paraId="55311E39" w14:textId="7FACF90F" w:rsidR="00981579" w:rsidRPr="005C27EA" w:rsidRDefault="00981579" w:rsidP="00064509">
      <w:pPr>
        <w:jc w:val="both"/>
        <w:rPr>
          <w:rFonts w:ascii="Verdana" w:hAnsi="Verdana" w:cs="Arial"/>
          <w:sz w:val="22"/>
          <w:szCs w:val="22"/>
          <w:lang w:val="es-MX"/>
        </w:rPr>
      </w:pPr>
      <w:r w:rsidRPr="005C27EA">
        <w:rPr>
          <w:rFonts w:ascii="Verdana" w:hAnsi="Verdana" w:cs="Arial"/>
          <w:sz w:val="22"/>
          <w:szCs w:val="22"/>
          <w:lang w:val="es-MX"/>
        </w:rPr>
        <w:t xml:space="preserve"> </w:t>
      </w:r>
    </w:p>
    <w:p w14:paraId="482679D6" w14:textId="366177DE" w:rsidR="00064509" w:rsidRPr="005C27EA" w:rsidRDefault="00064509" w:rsidP="00064509">
      <w:pPr>
        <w:jc w:val="both"/>
        <w:rPr>
          <w:rFonts w:ascii="Verdana" w:hAnsi="Verdana" w:cs="Arial"/>
          <w:sz w:val="22"/>
          <w:szCs w:val="22"/>
          <w:lang w:val="es-MX"/>
        </w:rPr>
      </w:pPr>
      <w:r w:rsidRPr="005C27EA">
        <w:rPr>
          <w:rFonts w:ascii="Verdana" w:hAnsi="Verdana" w:cs="Arial"/>
          <w:sz w:val="22"/>
          <w:szCs w:val="22"/>
          <w:lang w:val="es-MX"/>
        </w:rPr>
        <w:t xml:space="preserve">Para las finalidades antes señalas se recaban los siguientes datos: </w:t>
      </w:r>
      <w:r w:rsidR="009046F6" w:rsidRPr="005C27EA">
        <w:rPr>
          <w:rFonts w:ascii="Verdana" w:hAnsi="Verdana" w:cs="Arial"/>
          <w:sz w:val="22"/>
          <w:szCs w:val="22"/>
          <w:lang w:val="es-MX"/>
        </w:rPr>
        <w:t xml:space="preserve">Fotos, currículum vitae firmado, </w:t>
      </w:r>
      <w:r w:rsidR="001912E1" w:rsidRPr="005C27EA">
        <w:rPr>
          <w:rFonts w:ascii="Verdana" w:hAnsi="Verdana" w:cs="Arial"/>
          <w:sz w:val="22"/>
          <w:szCs w:val="22"/>
          <w:lang w:val="es-MX"/>
        </w:rPr>
        <w:t>comprobante de domicilio</w:t>
      </w:r>
      <w:r w:rsidR="009046F6" w:rsidRPr="005C27EA">
        <w:rPr>
          <w:rFonts w:ascii="Verdana" w:hAnsi="Verdana" w:cs="Arial"/>
          <w:sz w:val="22"/>
          <w:szCs w:val="22"/>
          <w:lang w:val="es-MX"/>
        </w:rPr>
        <w:t xml:space="preserve">, número telefónico, correo electrónico, así como copias de: </w:t>
      </w:r>
      <w:r w:rsidR="001912E1" w:rsidRPr="005C27EA">
        <w:rPr>
          <w:rFonts w:ascii="Verdana" w:hAnsi="Verdana" w:cs="Arial"/>
          <w:sz w:val="22"/>
          <w:szCs w:val="22"/>
          <w:lang w:val="es-MX"/>
        </w:rPr>
        <w:t>Credencial del INE, CURP, hoja de liberación de la cartilla  del Servicio Militar Nacional y de la pre-cartilla, copia del último grado de estudios (</w:t>
      </w:r>
      <w:r w:rsidR="0020502C" w:rsidRPr="005C27EA">
        <w:rPr>
          <w:rFonts w:ascii="Verdana" w:hAnsi="Verdana" w:cs="Arial"/>
          <w:sz w:val="22"/>
          <w:szCs w:val="22"/>
          <w:lang w:val="es-MX"/>
        </w:rPr>
        <w:t>C</w:t>
      </w:r>
      <w:r w:rsidR="009046F6" w:rsidRPr="005C27EA">
        <w:rPr>
          <w:rFonts w:ascii="Verdana" w:hAnsi="Verdana" w:cs="Arial"/>
          <w:sz w:val="22"/>
          <w:szCs w:val="22"/>
          <w:lang w:val="es-MX"/>
        </w:rPr>
        <w:t xml:space="preserve">ertificado de </w:t>
      </w:r>
      <w:r w:rsidR="0020502C" w:rsidRPr="005C27EA">
        <w:rPr>
          <w:rFonts w:ascii="Verdana" w:hAnsi="Verdana" w:cs="Arial"/>
          <w:sz w:val="22"/>
          <w:szCs w:val="22"/>
          <w:lang w:val="es-MX"/>
        </w:rPr>
        <w:t>E</w:t>
      </w:r>
      <w:r w:rsidR="009046F6" w:rsidRPr="005C27EA">
        <w:rPr>
          <w:rFonts w:ascii="Verdana" w:hAnsi="Verdana" w:cs="Arial"/>
          <w:sz w:val="22"/>
          <w:szCs w:val="22"/>
          <w:lang w:val="es-MX"/>
        </w:rPr>
        <w:t xml:space="preserve">studios, </w:t>
      </w:r>
      <w:r w:rsidR="0020502C" w:rsidRPr="005C27EA">
        <w:rPr>
          <w:rFonts w:ascii="Verdana" w:hAnsi="Verdana" w:cs="Arial"/>
          <w:sz w:val="22"/>
          <w:szCs w:val="22"/>
          <w:lang w:val="es-MX"/>
        </w:rPr>
        <w:t>T</w:t>
      </w:r>
      <w:r w:rsidR="009046F6" w:rsidRPr="005C27EA">
        <w:rPr>
          <w:rFonts w:ascii="Verdana" w:hAnsi="Verdana" w:cs="Arial"/>
          <w:sz w:val="22"/>
          <w:szCs w:val="22"/>
          <w:lang w:val="es-MX"/>
        </w:rPr>
        <w:t xml:space="preserve">ítulo y </w:t>
      </w:r>
      <w:r w:rsidR="0020502C" w:rsidRPr="005C27EA">
        <w:rPr>
          <w:rFonts w:ascii="Verdana" w:hAnsi="Verdana" w:cs="Arial"/>
          <w:sz w:val="22"/>
          <w:szCs w:val="22"/>
          <w:lang w:val="es-MX"/>
        </w:rPr>
        <w:t>C</w:t>
      </w:r>
      <w:r w:rsidR="009046F6" w:rsidRPr="005C27EA">
        <w:rPr>
          <w:rFonts w:ascii="Verdana" w:hAnsi="Verdana" w:cs="Arial"/>
          <w:sz w:val="22"/>
          <w:szCs w:val="22"/>
          <w:lang w:val="es-MX"/>
        </w:rPr>
        <w:t xml:space="preserve">édula </w:t>
      </w:r>
      <w:r w:rsidR="0020502C" w:rsidRPr="005C27EA">
        <w:rPr>
          <w:rFonts w:ascii="Verdana" w:hAnsi="Verdana" w:cs="Arial"/>
          <w:sz w:val="22"/>
          <w:szCs w:val="22"/>
          <w:lang w:val="es-MX"/>
        </w:rPr>
        <w:t>Profesional</w:t>
      </w:r>
      <w:r w:rsidR="001912E1" w:rsidRPr="005C27EA">
        <w:rPr>
          <w:rFonts w:ascii="Verdana" w:hAnsi="Verdana" w:cs="Arial"/>
          <w:sz w:val="22"/>
          <w:szCs w:val="22"/>
          <w:lang w:val="es-MX"/>
        </w:rPr>
        <w:t>),</w:t>
      </w:r>
      <w:r w:rsidR="009046F6" w:rsidRPr="005C27EA">
        <w:rPr>
          <w:rFonts w:ascii="Verdana" w:hAnsi="Verdana" w:cs="Arial"/>
          <w:sz w:val="22"/>
          <w:szCs w:val="22"/>
          <w:lang w:val="es-MX"/>
        </w:rPr>
        <w:t xml:space="preserve"> </w:t>
      </w:r>
      <w:r w:rsidR="0020502C" w:rsidRPr="005C27EA">
        <w:rPr>
          <w:rFonts w:ascii="Verdana" w:hAnsi="Verdana" w:cs="Arial"/>
          <w:sz w:val="22"/>
          <w:szCs w:val="22"/>
          <w:lang w:val="es-MX"/>
        </w:rPr>
        <w:t>C</w:t>
      </w:r>
      <w:r w:rsidR="009046F6" w:rsidRPr="005C27EA">
        <w:rPr>
          <w:rFonts w:ascii="Verdana" w:hAnsi="Verdana" w:cs="Arial"/>
          <w:sz w:val="22"/>
          <w:szCs w:val="22"/>
          <w:lang w:val="es-MX"/>
        </w:rPr>
        <w:t xml:space="preserve">onstancias de </w:t>
      </w:r>
      <w:r w:rsidR="0020502C" w:rsidRPr="005C27EA">
        <w:rPr>
          <w:rFonts w:ascii="Verdana" w:hAnsi="Verdana" w:cs="Arial"/>
          <w:sz w:val="22"/>
          <w:szCs w:val="22"/>
          <w:lang w:val="es-MX"/>
        </w:rPr>
        <w:t>C</w:t>
      </w:r>
      <w:r w:rsidR="009046F6" w:rsidRPr="005C27EA">
        <w:rPr>
          <w:rFonts w:ascii="Verdana" w:hAnsi="Verdana" w:cs="Arial"/>
          <w:sz w:val="22"/>
          <w:szCs w:val="22"/>
          <w:lang w:val="es-MX"/>
        </w:rPr>
        <w:t>ursos, CU</w:t>
      </w:r>
      <w:r w:rsidR="0020502C" w:rsidRPr="005C27EA">
        <w:rPr>
          <w:rFonts w:ascii="Verdana" w:hAnsi="Verdana" w:cs="Arial"/>
          <w:sz w:val="22"/>
          <w:szCs w:val="22"/>
          <w:lang w:val="es-MX"/>
        </w:rPr>
        <w:t>I</w:t>
      </w:r>
      <w:r w:rsidR="009046F6" w:rsidRPr="005C27EA">
        <w:rPr>
          <w:rFonts w:ascii="Verdana" w:hAnsi="Verdana" w:cs="Arial"/>
          <w:sz w:val="22"/>
          <w:szCs w:val="22"/>
          <w:lang w:val="es-MX"/>
        </w:rPr>
        <w:t>P, CUP</w:t>
      </w:r>
      <w:r w:rsidR="001912E1" w:rsidRPr="005C27EA">
        <w:rPr>
          <w:rFonts w:ascii="Verdana" w:hAnsi="Verdana" w:cs="Arial"/>
          <w:sz w:val="22"/>
          <w:szCs w:val="22"/>
          <w:lang w:val="es-MX"/>
        </w:rPr>
        <w:t>, historia de vida</w:t>
      </w:r>
      <w:r w:rsidR="0020502C" w:rsidRPr="005C27EA">
        <w:rPr>
          <w:rFonts w:ascii="Verdana" w:hAnsi="Verdana" w:cs="Arial"/>
          <w:sz w:val="22"/>
          <w:szCs w:val="22"/>
          <w:lang w:val="es-MX"/>
        </w:rPr>
        <w:t xml:space="preserve">, </w:t>
      </w:r>
      <w:r w:rsidR="00C85097" w:rsidRPr="005C27EA">
        <w:rPr>
          <w:rFonts w:ascii="Verdana" w:hAnsi="Verdana" w:cs="Arial"/>
          <w:sz w:val="22"/>
          <w:szCs w:val="22"/>
          <w:lang w:val="es-MX"/>
        </w:rPr>
        <w:t xml:space="preserve">constancia de no inhabilitación, </w:t>
      </w:r>
      <w:r w:rsidR="0020502C" w:rsidRPr="005C27EA">
        <w:rPr>
          <w:rFonts w:ascii="Verdana" w:hAnsi="Verdana" w:cs="Arial"/>
          <w:sz w:val="22"/>
          <w:szCs w:val="22"/>
          <w:lang w:val="es-MX"/>
        </w:rPr>
        <w:t>consulta personal de buró de crédito y consulta del círculo de crédito.</w:t>
      </w:r>
    </w:p>
    <w:p w14:paraId="1DACED05" w14:textId="77777777" w:rsidR="00064509" w:rsidRPr="005C27EA" w:rsidRDefault="00064509" w:rsidP="00064509">
      <w:pPr>
        <w:jc w:val="both"/>
        <w:rPr>
          <w:rFonts w:ascii="Verdana" w:hAnsi="Verdana" w:cs="Arial"/>
          <w:sz w:val="22"/>
          <w:szCs w:val="22"/>
          <w:lang w:val="es-MX"/>
        </w:rPr>
      </w:pPr>
    </w:p>
    <w:p w14:paraId="071CD845" w14:textId="173A5E33" w:rsidR="00064509" w:rsidRPr="005C27EA" w:rsidRDefault="00064509" w:rsidP="00064509">
      <w:pPr>
        <w:jc w:val="both"/>
        <w:rPr>
          <w:rFonts w:ascii="Verdana" w:hAnsi="Verdana" w:cs="Arial"/>
          <w:b/>
          <w:sz w:val="22"/>
          <w:szCs w:val="22"/>
          <w:lang w:val="es-MX"/>
        </w:rPr>
      </w:pPr>
      <w:r w:rsidRPr="005C27EA">
        <w:rPr>
          <w:rFonts w:ascii="Verdana" w:hAnsi="Verdana" w:cs="Arial"/>
          <w:b/>
          <w:sz w:val="22"/>
          <w:szCs w:val="22"/>
          <w:lang w:val="es-MX"/>
        </w:rPr>
        <w:t>Se informa que los datos que se recaban se consideran como datos sensibles de conformidad con las disposiciones aplicables.</w:t>
      </w:r>
    </w:p>
    <w:p w14:paraId="78A17427" w14:textId="77777777" w:rsidR="00064509" w:rsidRDefault="00064509" w:rsidP="00064509">
      <w:pPr>
        <w:rPr>
          <w:rFonts w:ascii="Verdana" w:hAnsi="Verdana" w:cs="Arial"/>
          <w:sz w:val="22"/>
          <w:szCs w:val="22"/>
          <w:lang w:val="es-MX"/>
        </w:rPr>
      </w:pPr>
    </w:p>
    <w:p w14:paraId="3EEB028C" w14:textId="77777777" w:rsidR="00905605" w:rsidRDefault="00905605" w:rsidP="00064509">
      <w:pPr>
        <w:rPr>
          <w:rFonts w:ascii="Verdana" w:hAnsi="Verdana" w:cs="Arial"/>
          <w:sz w:val="22"/>
          <w:szCs w:val="22"/>
          <w:lang w:val="es-MX"/>
        </w:rPr>
      </w:pPr>
    </w:p>
    <w:p w14:paraId="58CD9178" w14:textId="77777777" w:rsidR="00905605" w:rsidRPr="005C27EA" w:rsidRDefault="00905605" w:rsidP="00064509">
      <w:pPr>
        <w:rPr>
          <w:rFonts w:ascii="Verdana" w:hAnsi="Verdana" w:cs="Arial"/>
          <w:sz w:val="22"/>
          <w:szCs w:val="22"/>
          <w:lang w:val="es-MX"/>
        </w:rPr>
      </w:pPr>
    </w:p>
    <w:p w14:paraId="64F1F8FF" w14:textId="77777777" w:rsidR="00064509" w:rsidRPr="005C27EA" w:rsidRDefault="00064509" w:rsidP="00064509">
      <w:pPr>
        <w:rPr>
          <w:rFonts w:ascii="Verdana" w:hAnsi="Verdana" w:cs="Arial"/>
          <w:b/>
          <w:sz w:val="22"/>
          <w:szCs w:val="22"/>
          <w:lang w:val="es-MX"/>
        </w:rPr>
      </w:pPr>
      <w:r w:rsidRPr="005C27EA">
        <w:rPr>
          <w:rFonts w:ascii="Verdana" w:hAnsi="Verdana" w:cs="Arial"/>
          <w:b/>
          <w:sz w:val="22"/>
          <w:szCs w:val="22"/>
          <w:lang w:val="es-MX"/>
        </w:rPr>
        <w:lastRenderedPageBreak/>
        <w:t>Fundamento para los tratamientos de datos personales</w:t>
      </w:r>
    </w:p>
    <w:p w14:paraId="7D7E44DF" w14:textId="77777777" w:rsidR="00D65473" w:rsidRPr="005C27EA" w:rsidRDefault="00D65473" w:rsidP="00064509">
      <w:pPr>
        <w:rPr>
          <w:rFonts w:ascii="Verdana" w:hAnsi="Verdana" w:cs="Arial"/>
          <w:b/>
          <w:sz w:val="22"/>
          <w:szCs w:val="22"/>
          <w:lang w:val="es-MX"/>
        </w:rPr>
      </w:pPr>
    </w:p>
    <w:p w14:paraId="0E0D95A9" w14:textId="615295EA" w:rsidR="00064509" w:rsidRPr="005C27EA" w:rsidRDefault="00064509" w:rsidP="00064509">
      <w:pPr>
        <w:jc w:val="both"/>
        <w:rPr>
          <w:rFonts w:ascii="Verdana" w:hAnsi="Verdana" w:cs="Arial"/>
          <w:sz w:val="22"/>
          <w:szCs w:val="22"/>
          <w:lang w:val="es-MX"/>
        </w:rPr>
      </w:pPr>
      <w:r w:rsidRPr="005C27EA">
        <w:rPr>
          <w:rFonts w:ascii="Verdana" w:hAnsi="Verdana" w:cs="Arial"/>
          <w:sz w:val="22"/>
          <w:szCs w:val="22"/>
          <w:lang w:val="es-MX"/>
        </w:rPr>
        <w:t>La SS</w:t>
      </w:r>
      <w:r w:rsidR="00401212" w:rsidRPr="005C27EA">
        <w:rPr>
          <w:rFonts w:ascii="Verdana" w:hAnsi="Verdana" w:cs="Arial"/>
          <w:sz w:val="22"/>
          <w:szCs w:val="22"/>
          <w:lang w:val="es-MX"/>
        </w:rPr>
        <w:t xml:space="preserve">C </w:t>
      </w:r>
      <w:r w:rsidRPr="005C27EA">
        <w:rPr>
          <w:rFonts w:ascii="Verdana" w:hAnsi="Verdana" w:cs="Arial"/>
          <w:sz w:val="22"/>
          <w:szCs w:val="22"/>
          <w:lang w:val="es-MX"/>
        </w:rPr>
        <w:t xml:space="preserve">trata los datos personales antes señalados con fundamento en </w:t>
      </w:r>
      <w:r w:rsidR="0072349E" w:rsidRPr="005C27EA">
        <w:rPr>
          <w:rFonts w:ascii="Verdana" w:hAnsi="Verdana" w:cs="Arial"/>
          <w:sz w:val="22"/>
          <w:szCs w:val="22"/>
          <w:lang w:val="es-MX"/>
        </w:rPr>
        <w:t>el artículo</w:t>
      </w:r>
      <w:r w:rsidRPr="005C27EA">
        <w:rPr>
          <w:rFonts w:ascii="Verdana" w:hAnsi="Verdana" w:cs="Arial"/>
          <w:sz w:val="22"/>
          <w:szCs w:val="22"/>
          <w:lang w:val="es-MX"/>
        </w:rPr>
        <w:t xml:space="preserve"> 2</w:t>
      </w:r>
      <w:r w:rsidR="0018192E" w:rsidRPr="005C27EA">
        <w:rPr>
          <w:rFonts w:ascii="Verdana" w:hAnsi="Verdana" w:cs="Arial"/>
          <w:sz w:val="22"/>
          <w:szCs w:val="22"/>
          <w:lang w:val="es-MX"/>
        </w:rPr>
        <w:t>3</w:t>
      </w:r>
      <w:r w:rsidRPr="005C27EA">
        <w:rPr>
          <w:rFonts w:ascii="Verdana" w:hAnsi="Verdana" w:cs="Arial"/>
          <w:sz w:val="22"/>
          <w:szCs w:val="22"/>
          <w:lang w:val="es-MX"/>
        </w:rPr>
        <w:t xml:space="preserve"> de la Ley de Protección de Datos Personales en Posesión de Sujetos Obligados </w:t>
      </w:r>
      <w:r w:rsidR="0018192E" w:rsidRPr="005C27EA">
        <w:rPr>
          <w:rFonts w:ascii="Verdana" w:hAnsi="Verdana" w:cs="Arial"/>
          <w:sz w:val="22"/>
          <w:szCs w:val="22"/>
          <w:lang w:val="es-MX"/>
        </w:rPr>
        <w:t>d</w:t>
      </w:r>
      <w:r w:rsidRPr="005C27EA">
        <w:rPr>
          <w:rFonts w:ascii="Verdana" w:hAnsi="Verdana" w:cs="Arial"/>
          <w:sz w:val="22"/>
          <w:szCs w:val="22"/>
          <w:lang w:val="es-MX"/>
        </w:rPr>
        <w:t xml:space="preserve">el Estado de Quintana Roo y </w:t>
      </w:r>
      <w:r w:rsidR="00C85097" w:rsidRPr="005C27EA">
        <w:rPr>
          <w:rFonts w:ascii="Verdana" w:hAnsi="Verdana" w:cs="Arial"/>
          <w:sz w:val="22"/>
          <w:szCs w:val="22"/>
          <w:lang w:val="es-MX"/>
        </w:rPr>
        <w:t>artículo 1</w:t>
      </w:r>
      <w:r w:rsidR="00905605">
        <w:rPr>
          <w:rFonts w:ascii="Verdana" w:hAnsi="Verdana" w:cs="Arial"/>
          <w:sz w:val="22"/>
          <w:szCs w:val="22"/>
          <w:lang w:val="es-MX"/>
        </w:rPr>
        <w:t>°</w:t>
      </w:r>
      <w:r w:rsidR="00C85097" w:rsidRPr="005C27EA">
        <w:rPr>
          <w:rFonts w:ascii="Verdana" w:hAnsi="Verdana" w:cs="Arial"/>
          <w:sz w:val="22"/>
          <w:szCs w:val="22"/>
          <w:lang w:val="es-MX"/>
        </w:rPr>
        <w:t xml:space="preserve"> del Reglamento del Servicio Profesional de Carrera Policial de la Secretaría de Seguridad Pública del estado de Quintana Roo</w:t>
      </w:r>
      <w:r w:rsidR="0072349E" w:rsidRPr="005C27EA">
        <w:rPr>
          <w:rFonts w:ascii="Verdana" w:hAnsi="Verdana" w:cs="Arial"/>
          <w:sz w:val="22"/>
          <w:szCs w:val="22"/>
          <w:lang w:val="es-MX"/>
        </w:rPr>
        <w:t>.</w:t>
      </w:r>
    </w:p>
    <w:p w14:paraId="77FC0877" w14:textId="77777777" w:rsidR="00C85097" w:rsidRPr="005C27EA" w:rsidRDefault="00C85097" w:rsidP="00064509">
      <w:pPr>
        <w:jc w:val="both"/>
        <w:rPr>
          <w:rFonts w:ascii="Verdana" w:hAnsi="Verdana" w:cs="Arial"/>
          <w:b/>
          <w:sz w:val="22"/>
          <w:szCs w:val="22"/>
          <w:lang w:val="es-MX"/>
        </w:rPr>
      </w:pPr>
    </w:p>
    <w:p w14:paraId="02ABF921" w14:textId="5CA66EF8" w:rsidR="00064509" w:rsidRPr="005C27EA" w:rsidRDefault="00064509" w:rsidP="00064509">
      <w:pPr>
        <w:jc w:val="both"/>
        <w:rPr>
          <w:rFonts w:ascii="Verdana" w:hAnsi="Verdana" w:cs="Arial"/>
          <w:b/>
          <w:sz w:val="22"/>
          <w:szCs w:val="22"/>
          <w:lang w:val="es-MX"/>
        </w:rPr>
      </w:pPr>
      <w:r w:rsidRPr="005C27EA">
        <w:rPr>
          <w:rFonts w:ascii="Verdana" w:hAnsi="Verdana" w:cs="Arial"/>
          <w:b/>
          <w:sz w:val="22"/>
          <w:szCs w:val="22"/>
          <w:lang w:val="es-MX"/>
        </w:rPr>
        <w:t>Transferencia de Datos</w:t>
      </w:r>
    </w:p>
    <w:p w14:paraId="3A333AC1" w14:textId="77777777" w:rsidR="00064509" w:rsidRPr="005C27EA" w:rsidRDefault="00064509" w:rsidP="00064509">
      <w:pPr>
        <w:jc w:val="both"/>
        <w:rPr>
          <w:rFonts w:ascii="Verdana" w:hAnsi="Verdana" w:cs="Arial"/>
          <w:b/>
          <w:sz w:val="22"/>
          <w:szCs w:val="22"/>
          <w:lang w:val="es-MX"/>
        </w:rPr>
      </w:pPr>
    </w:p>
    <w:p w14:paraId="1A811C1D" w14:textId="77777777" w:rsidR="00064509" w:rsidRPr="005C27EA" w:rsidRDefault="00064509" w:rsidP="00064509">
      <w:pPr>
        <w:jc w:val="both"/>
        <w:rPr>
          <w:rFonts w:ascii="Verdana" w:hAnsi="Verdana" w:cs="Arial"/>
          <w:sz w:val="22"/>
          <w:szCs w:val="22"/>
          <w:lang w:val="es-MX"/>
        </w:rPr>
      </w:pPr>
      <w:r w:rsidRPr="005C27EA">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55039F18" w14:textId="77777777" w:rsidR="0018192E" w:rsidRPr="005C27EA" w:rsidRDefault="0018192E" w:rsidP="00064509">
      <w:pPr>
        <w:jc w:val="both"/>
        <w:rPr>
          <w:rFonts w:ascii="Verdana" w:hAnsi="Verdana" w:cs="Arial"/>
          <w:sz w:val="22"/>
          <w:szCs w:val="22"/>
          <w:lang w:val="es-MX"/>
        </w:rPr>
      </w:pPr>
    </w:p>
    <w:p w14:paraId="32A70632" w14:textId="77777777" w:rsidR="0018192E" w:rsidRPr="005C27EA" w:rsidRDefault="0018192E" w:rsidP="0018192E">
      <w:pPr>
        <w:jc w:val="both"/>
        <w:rPr>
          <w:rFonts w:ascii="Verdana" w:hAnsi="Verdana" w:cs="Arial"/>
          <w:b/>
          <w:sz w:val="22"/>
          <w:szCs w:val="22"/>
          <w:lang w:val="es-MX"/>
        </w:rPr>
      </w:pPr>
      <w:r w:rsidRPr="005C27EA">
        <w:rPr>
          <w:rFonts w:ascii="Verdana" w:hAnsi="Verdana" w:cs="Arial"/>
          <w:b/>
          <w:sz w:val="22"/>
          <w:szCs w:val="22"/>
          <w:lang w:val="es-MX"/>
        </w:rPr>
        <w:t>¿Dónde se pueden ejercer los derechos de acceso, ratificación, corrección y oposición de datos personales?</w:t>
      </w:r>
    </w:p>
    <w:p w14:paraId="4CA56C14" w14:textId="77777777" w:rsidR="0018192E" w:rsidRPr="005C27EA" w:rsidRDefault="0018192E" w:rsidP="0018192E">
      <w:pPr>
        <w:jc w:val="both"/>
        <w:rPr>
          <w:rFonts w:ascii="Verdana" w:hAnsi="Verdana" w:cs="Arial"/>
          <w:b/>
          <w:sz w:val="22"/>
          <w:szCs w:val="22"/>
          <w:lang w:val="es-MX"/>
        </w:rPr>
      </w:pPr>
    </w:p>
    <w:p w14:paraId="013012C9"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2C4D627E" w14:textId="77777777" w:rsidR="0018192E" w:rsidRPr="005C27EA" w:rsidRDefault="0018192E" w:rsidP="0018192E">
      <w:pPr>
        <w:jc w:val="both"/>
        <w:rPr>
          <w:rFonts w:ascii="Verdana" w:hAnsi="Verdana" w:cs="Arial"/>
          <w:sz w:val="22"/>
          <w:szCs w:val="22"/>
          <w:lang w:val="es-MX"/>
        </w:rPr>
      </w:pPr>
    </w:p>
    <w:p w14:paraId="2FC83B77"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5C27EA">
        <w:rPr>
          <w:rStyle w:val="Hipervnculo"/>
          <w:rFonts w:ascii="Verdana" w:hAnsi="Verdana" w:cs="Arial"/>
          <w:sz w:val="22"/>
          <w:szCs w:val="22"/>
          <w:lang w:val="es-MX"/>
        </w:rPr>
        <w:t>https://www.plataformadetransparencia.org.mx/</w:t>
      </w:r>
      <w:r w:rsidRPr="005C27EA">
        <w:rPr>
          <w:rFonts w:ascii="Verdana" w:hAnsi="Verdana" w:cs="Arial"/>
          <w:sz w:val="22"/>
          <w:szCs w:val="22"/>
          <w:lang w:val="es-MX"/>
        </w:rPr>
        <w:t xml:space="preserve"> o a través del correo electrónico  transparencia.sscpqroo2023@gmail.com.</w:t>
      </w:r>
    </w:p>
    <w:p w14:paraId="2F9E1258" w14:textId="77777777" w:rsidR="0018192E" w:rsidRPr="005C27EA" w:rsidRDefault="0018192E" w:rsidP="0018192E">
      <w:pPr>
        <w:jc w:val="both"/>
        <w:rPr>
          <w:rFonts w:ascii="Verdana" w:hAnsi="Verdana" w:cs="Arial"/>
          <w:sz w:val="22"/>
          <w:szCs w:val="22"/>
          <w:lang w:val="es-MX"/>
        </w:rPr>
      </w:pPr>
    </w:p>
    <w:p w14:paraId="5E328E73"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En el caso de requerir asesoría en el tema del Protección de Datos Personales, puede acudir ante la Dirección citada, con el  Lcdo. Axel Miguel Velázquez Sedas</w:t>
      </w:r>
      <w:r w:rsidRPr="005C27EA">
        <w:rPr>
          <w:rFonts w:ascii="Verdana" w:hAnsi="Verdana" w:cs="Arial"/>
          <w:b/>
          <w:sz w:val="22"/>
          <w:szCs w:val="22"/>
          <w:lang w:val="es-MX"/>
        </w:rPr>
        <w:t xml:space="preserve">, </w:t>
      </w:r>
      <w:r w:rsidRPr="005C27EA">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48FB71E" w14:textId="77777777" w:rsidR="0018192E" w:rsidRPr="005C27EA" w:rsidRDefault="0018192E" w:rsidP="0018192E">
      <w:pPr>
        <w:jc w:val="both"/>
        <w:rPr>
          <w:rFonts w:ascii="Verdana" w:hAnsi="Verdana" w:cs="Arial"/>
          <w:sz w:val="22"/>
          <w:szCs w:val="22"/>
          <w:lang w:val="es-MX"/>
        </w:rPr>
      </w:pPr>
    </w:p>
    <w:p w14:paraId="2870DA42" w14:textId="77777777" w:rsidR="0018192E" w:rsidRPr="005C27EA" w:rsidRDefault="0018192E" w:rsidP="0018192E">
      <w:pPr>
        <w:jc w:val="both"/>
        <w:rPr>
          <w:rFonts w:ascii="Verdana" w:hAnsi="Verdana" w:cs="Arial"/>
          <w:b/>
          <w:sz w:val="22"/>
          <w:szCs w:val="22"/>
          <w:lang w:val="es-MX"/>
        </w:rPr>
      </w:pPr>
      <w:r w:rsidRPr="005C27EA">
        <w:rPr>
          <w:rFonts w:ascii="Verdana" w:hAnsi="Verdana" w:cs="Arial"/>
          <w:b/>
          <w:sz w:val="22"/>
          <w:szCs w:val="22"/>
          <w:lang w:val="es-MX"/>
        </w:rPr>
        <w:t>Medios de Defensa</w:t>
      </w:r>
    </w:p>
    <w:p w14:paraId="0C71E016" w14:textId="77777777" w:rsidR="0018192E" w:rsidRPr="005C27EA" w:rsidRDefault="0018192E" w:rsidP="0018192E">
      <w:pPr>
        <w:jc w:val="both"/>
        <w:rPr>
          <w:rFonts w:ascii="Verdana" w:hAnsi="Verdana" w:cs="Arial"/>
          <w:b/>
          <w:sz w:val="22"/>
          <w:szCs w:val="22"/>
          <w:lang w:val="es-MX"/>
        </w:rPr>
      </w:pPr>
    </w:p>
    <w:p w14:paraId="07AE51C3"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58347EF" w14:textId="77777777" w:rsidR="0018192E" w:rsidRPr="005C27EA" w:rsidRDefault="0018192E" w:rsidP="0018192E">
      <w:pPr>
        <w:jc w:val="both"/>
        <w:rPr>
          <w:rFonts w:ascii="Verdana" w:hAnsi="Verdana" w:cs="Arial"/>
          <w:sz w:val="22"/>
          <w:szCs w:val="22"/>
          <w:lang w:val="es-MX"/>
        </w:rPr>
      </w:pPr>
    </w:p>
    <w:p w14:paraId="586B681A"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w:t>
      </w:r>
      <w:r w:rsidRPr="005C27EA">
        <w:rPr>
          <w:rFonts w:ascii="Verdana" w:hAnsi="Verdana" w:cs="Arial"/>
          <w:sz w:val="22"/>
          <w:szCs w:val="22"/>
          <w:lang w:val="es-MX"/>
        </w:rPr>
        <w:lastRenderedPageBreak/>
        <w:t>establezca para tal efecto conforme al artículo 131 de la Ley para la Protección de Datos Personales en Posesión de los Sujetos Obligados del Estado de Quintana Roo.</w:t>
      </w:r>
    </w:p>
    <w:p w14:paraId="2B8583D7" w14:textId="77777777" w:rsidR="0018192E" w:rsidRPr="005C27EA" w:rsidRDefault="0018192E" w:rsidP="0018192E">
      <w:pPr>
        <w:jc w:val="both"/>
        <w:rPr>
          <w:rFonts w:ascii="Verdana" w:hAnsi="Verdana" w:cs="Arial"/>
          <w:sz w:val="22"/>
          <w:szCs w:val="22"/>
          <w:lang w:val="es-MX"/>
        </w:rPr>
      </w:pPr>
    </w:p>
    <w:p w14:paraId="3C1F9324" w14:textId="77777777" w:rsidR="0018192E" w:rsidRPr="005C27EA" w:rsidRDefault="0018192E" w:rsidP="0018192E">
      <w:pPr>
        <w:jc w:val="both"/>
        <w:rPr>
          <w:rFonts w:ascii="Verdana" w:hAnsi="Verdana" w:cs="Arial"/>
          <w:b/>
          <w:sz w:val="22"/>
          <w:szCs w:val="22"/>
          <w:lang w:val="es-MX"/>
        </w:rPr>
      </w:pPr>
      <w:r w:rsidRPr="005C27EA">
        <w:rPr>
          <w:rFonts w:ascii="Verdana" w:hAnsi="Verdana" w:cs="Arial"/>
          <w:b/>
          <w:sz w:val="22"/>
          <w:szCs w:val="22"/>
          <w:lang w:val="es-MX"/>
        </w:rPr>
        <w:t>Cambios al Aviso de Privacidad</w:t>
      </w:r>
    </w:p>
    <w:p w14:paraId="225CA339" w14:textId="77777777" w:rsidR="0018192E" w:rsidRPr="005C27EA" w:rsidRDefault="0018192E" w:rsidP="0018192E">
      <w:pPr>
        <w:jc w:val="both"/>
        <w:rPr>
          <w:rFonts w:ascii="Verdana" w:hAnsi="Verdana" w:cs="Arial"/>
          <w:b/>
          <w:sz w:val="22"/>
          <w:szCs w:val="22"/>
          <w:lang w:val="es-MX"/>
        </w:rPr>
      </w:pPr>
    </w:p>
    <w:p w14:paraId="56EE7EB3" w14:textId="77777777" w:rsidR="0018192E" w:rsidRPr="005C27EA" w:rsidRDefault="0018192E" w:rsidP="0018192E">
      <w:pPr>
        <w:jc w:val="both"/>
        <w:rPr>
          <w:rFonts w:ascii="Verdana" w:hAnsi="Verdana" w:cs="Arial"/>
          <w:sz w:val="22"/>
          <w:szCs w:val="22"/>
          <w:lang w:val="es-MX"/>
        </w:rPr>
      </w:pPr>
      <w:r w:rsidRPr="005C27EA">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5C27EA">
          <w:rPr>
            <w:rStyle w:val="Hipervnculo"/>
            <w:rFonts w:ascii="Verdana" w:hAnsi="Verdana" w:cs="Arial"/>
            <w:sz w:val="22"/>
            <w:szCs w:val="22"/>
            <w:lang w:val="es-MX"/>
          </w:rPr>
          <w:t>http://www.qroo.gob.mx/ssp</w:t>
        </w:r>
      </w:hyperlink>
      <w:r w:rsidRPr="005C27EA">
        <w:rPr>
          <w:rFonts w:ascii="Verdana" w:hAnsi="Verdana" w:cs="Arial"/>
          <w:sz w:val="22"/>
          <w:szCs w:val="22"/>
          <w:lang w:val="es-MX"/>
        </w:rPr>
        <w:t xml:space="preserve"> en la sección de “Aviso de Privacidad de la SSC</w:t>
      </w:r>
      <w:r w:rsidRPr="005C27EA">
        <w:rPr>
          <w:rFonts w:ascii="Verdana" w:hAnsi="Verdana" w:cs="Arial"/>
          <w:i/>
          <w:sz w:val="22"/>
          <w:szCs w:val="22"/>
          <w:lang w:val="es-MX"/>
        </w:rPr>
        <w:t>”</w:t>
      </w:r>
    </w:p>
    <w:p w14:paraId="167F6D53" w14:textId="77777777" w:rsidR="0018192E" w:rsidRPr="005C27EA" w:rsidRDefault="0018192E" w:rsidP="0018192E">
      <w:pPr>
        <w:jc w:val="both"/>
        <w:rPr>
          <w:rFonts w:ascii="Verdana" w:hAnsi="Verdana" w:cs="Arial"/>
          <w:sz w:val="22"/>
          <w:szCs w:val="22"/>
          <w:lang w:val="es-MX"/>
        </w:rPr>
      </w:pPr>
    </w:p>
    <w:p w14:paraId="3191C9E4" w14:textId="0EBE5946" w:rsidR="0018192E" w:rsidRPr="005C27EA" w:rsidRDefault="0018192E" w:rsidP="0018192E">
      <w:pPr>
        <w:jc w:val="right"/>
        <w:rPr>
          <w:rFonts w:ascii="Verdana" w:hAnsi="Verdana" w:cs="Arial"/>
          <w:sz w:val="22"/>
          <w:szCs w:val="22"/>
          <w:lang w:val="es-MX"/>
        </w:rPr>
      </w:pPr>
      <w:r w:rsidRPr="005C27EA">
        <w:rPr>
          <w:rFonts w:ascii="Verdana" w:hAnsi="Verdana" w:cs="Arial"/>
          <w:b/>
          <w:sz w:val="22"/>
          <w:szCs w:val="22"/>
          <w:lang w:val="es-MX"/>
        </w:rPr>
        <w:t>Fecha de última actualización:</w:t>
      </w:r>
      <w:r w:rsidRPr="005C27EA">
        <w:rPr>
          <w:rFonts w:ascii="Verdana" w:hAnsi="Verdana" w:cs="Arial"/>
          <w:sz w:val="22"/>
          <w:szCs w:val="22"/>
          <w:lang w:val="es-MX"/>
        </w:rPr>
        <w:t xml:space="preserve"> </w:t>
      </w:r>
      <w:r w:rsidR="00685C59">
        <w:rPr>
          <w:rFonts w:ascii="Verdana" w:hAnsi="Verdana" w:cs="Arial"/>
          <w:sz w:val="22"/>
          <w:szCs w:val="22"/>
          <w:lang w:val="es-MX"/>
        </w:rPr>
        <w:t>30 de Abril</w:t>
      </w:r>
      <w:bookmarkStart w:id="1" w:name="_GoBack"/>
      <w:bookmarkEnd w:id="1"/>
      <w:r w:rsidRPr="005C27EA">
        <w:rPr>
          <w:rFonts w:ascii="Verdana" w:hAnsi="Verdana" w:cs="Arial"/>
          <w:sz w:val="22"/>
          <w:szCs w:val="22"/>
          <w:lang w:val="es-MX"/>
        </w:rPr>
        <w:t xml:space="preserve"> del 2026</w:t>
      </w:r>
    </w:p>
    <w:p w14:paraId="40FB0745" w14:textId="77777777" w:rsidR="0018192E" w:rsidRPr="005C27EA" w:rsidRDefault="0018192E" w:rsidP="0018192E">
      <w:pPr>
        <w:jc w:val="both"/>
        <w:rPr>
          <w:rFonts w:ascii="Verdana" w:eastAsia="Calibri" w:hAnsi="Verdana" w:cs="Arial"/>
          <w:b/>
          <w:sz w:val="22"/>
          <w:szCs w:val="22"/>
          <w:lang w:val="es-MX"/>
        </w:rPr>
      </w:pPr>
    </w:p>
    <w:p w14:paraId="525D3B0E" w14:textId="77777777" w:rsidR="001402DC" w:rsidRPr="005C27EA" w:rsidRDefault="001402DC" w:rsidP="0018192E">
      <w:pPr>
        <w:jc w:val="both"/>
        <w:rPr>
          <w:rFonts w:ascii="Verdana" w:eastAsia="Calibri" w:hAnsi="Verdana" w:cs="Arial"/>
          <w:b/>
          <w:sz w:val="22"/>
          <w:szCs w:val="22"/>
          <w:lang w:val="es-MX"/>
        </w:rPr>
      </w:pPr>
    </w:p>
    <w:sectPr w:rsidR="001402DC" w:rsidRPr="005C27E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F8B22" w14:textId="77777777" w:rsidR="00BF3C64" w:rsidRDefault="00BF3C64">
      <w:r>
        <w:separator/>
      </w:r>
    </w:p>
  </w:endnote>
  <w:endnote w:type="continuationSeparator" w:id="0">
    <w:p w14:paraId="7EC505BB" w14:textId="77777777" w:rsidR="00BF3C64" w:rsidRDefault="00BF3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991DAB3" w:rsidR="007C1D10" w:rsidRDefault="00700FC7">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47281A81" wp14:editId="1DDFCC87">
          <wp:simplePos x="0" y="0"/>
          <wp:positionH relativeFrom="column">
            <wp:posOffset>5267617</wp:posOffset>
          </wp:positionH>
          <wp:positionV relativeFrom="paragraph">
            <wp:posOffset>-230002</wp:posOffset>
          </wp:positionV>
          <wp:extent cx="1466850" cy="877570"/>
          <wp:effectExtent l="0" t="0" r="0" b="0"/>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B7FD10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41DB7" w14:textId="77777777" w:rsidR="00BF3C64" w:rsidRDefault="00BF3C64">
      <w:r>
        <w:separator/>
      </w:r>
    </w:p>
  </w:footnote>
  <w:footnote w:type="continuationSeparator" w:id="0">
    <w:p w14:paraId="55BAE9D2" w14:textId="77777777" w:rsidR="00BF3C64" w:rsidRDefault="00BF3C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6" w:nlCheck="1" w:checkStyle="0"/>
  <w:activeWritingStyle w:appName="MSWord" w:lang="es-MX" w:vendorID="64" w:dllVersion="6" w:nlCheck="1" w:checkStyle="1"/>
  <w:activeWritingStyle w:appName="MSWord" w:lang="en-US" w:vendorID="64" w:dllVersion="6" w:nlCheck="1" w:checkStyle="1"/>
  <w:activeWritingStyle w:appName="MSWord" w:lang="es-MX" w:vendorID="64" w:dllVersion="4096" w:nlCheck="1" w:checkStyle="0"/>
  <w:activeWritingStyle w:appName="MSWord" w:lang="es-MX"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264D8"/>
    <w:rsid w:val="000364E6"/>
    <w:rsid w:val="00050FDD"/>
    <w:rsid w:val="00064509"/>
    <w:rsid w:val="00091837"/>
    <w:rsid w:val="000A2AC3"/>
    <w:rsid w:val="00105C92"/>
    <w:rsid w:val="001402DC"/>
    <w:rsid w:val="00146401"/>
    <w:rsid w:val="0018192E"/>
    <w:rsid w:val="001912E1"/>
    <w:rsid w:val="00193FD1"/>
    <w:rsid w:val="001D0220"/>
    <w:rsid w:val="0020502C"/>
    <w:rsid w:val="002A5848"/>
    <w:rsid w:val="002C1F19"/>
    <w:rsid w:val="002D7078"/>
    <w:rsid w:val="002E3DFA"/>
    <w:rsid w:val="00313320"/>
    <w:rsid w:val="00357B65"/>
    <w:rsid w:val="00362FA3"/>
    <w:rsid w:val="003C2F29"/>
    <w:rsid w:val="003C5734"/>
    <w:rsid w:val="003F0BBE"/>
    <w:rsid w:val="003F5137"/>
    <w:rsid w:val="00401212"/>
    <w:rsid w:val="00456CA0"/>
    <w:rsid w:val="00460801"/>
    <w:rsid w:val="004662AD"/>
    <w:rsid w:val="00485E5F"/>
    <w:rsid w:val="004B2648"/>
    <w:rsid w:val="004C6088"/>
    <w:rsid w:val="004E0C65"/>
    <w:rsid w:val="0050716C"/>
    <w:rsid w:val="00541A4D"/>
    <w:rsid w:val="00546A3D"/>
    <w:rsid w:val="00564CFB"/>
    <w:rsid w:val="005A1A0A"/>
    <w:rsid w:val="005A6318"/>
    <w:rsid w:val="005C27EA"/>
    <w:rsid w:val="006265C6"/>
    <w:rsid w:val="006431E6"/>
    <w:rsid w:val="00653A6A"/>
    <w:rsid w:val="00685C59"/>
    <w:rsid w:val="006E3E79"/>
    <w:rsid w:val="006F396A"/>
    <w:rsid w:val="00700FC7"/>
    <w:rsid w:val="00704C31"/>
    <w:rsid w:val="0072349E"/>
    <w:rsid w:val="0079622A"/>
    <w:rsid w:val="007A42A1"/>
    <w:rsid w:val="007A57AA"/>
    <w:rsid w:val="007C1D10"/>
    <w:rsid w:val="007C7B0A"/>
    <w:rsid w:val="007F1CEE"/>
    <w:rsid w:val="007F6C61"/>
    <w:rsid w:val="00815856"/>
    <w:rsid w:val="00820900"/>
    <w:rsid w:val="008A48AF"/>
    <w:rsid w:val="008D06A7"/>
    <w:rsid w:val="009046F6"/>
    <w:rsid w:val="00905605"/>
    <w:rsid w:val="0095444E"/>
    <w:rsid w:val="00963902"/>
    <w:rsid w:val="0096651B"/>
    <w:rsid w:val="00981579"/>
    <w:rsid w:val="009A2476"/>
    <w:rsid w:val="009D40A5"/>
    <w:rsid w:val="009F6FB8"/>
    <w:rsid w:val="00A000A5"/>
    <w:rsid w:val="00A03B6D"/>
    <w:rsid w:val="00A075E2"/>
    <w:rsid w:val="00A265F3"/>
    <w:rsid w:val="00AB0567"/>
    <w:rsid w:val="00AE64F5"/>
    <w:rsid w:val="00AF4AFF"/>
    <w:rsid w:val="00B14EC0"/>
    <w:rsid w:val="00B65584"/>
    <w:rsid w:val="00B65941"/>
    <w:rsid w:val="00B66483"/>
    <w:rsid w:val="00B92B1D"/>
    <w:rsid w:val="00BC01C1"/>
    <w:rsid w:val="00BC332D"/>
    <w:rsid w:val="00BD4E5E"/>
    <w:rsid w:val="00BF3C64"/>
    <w:rsid w:val="00C039ED"/>
    <w:rsid w:val="00C108BB"/>
    <w:rsid w:val="00C473E3"/>
    <w:rsid w:val="00C85097"/>
    <w:rsid w:val="00CE6A08"/>
    <w:rsid w:val="00D53A47"/>
    <w:rsid w:val="00D559E9"/>
    <w:rsid w:val="00D56F99"/>
    <w:rsid w:val="00D62AE2"/>
    <w:rsid w:val="00D65473"/>
    <w:rsid w:val="00DC3318"/>
    <w:rsid w:val="00DF00A5"/>
    <w:rsid w:val="00E03360"/>
    <w:rsid w:val="00E11ABE"/>
    <w:rsid w:val="00E316D0"/>
    <w:rsid w:val="00EA20B7"/>
    <w:rsid w:val="00EB2516"/>
    <w:rsid w:val="00EE71FC"/>
    <w:rsid w:val="00F159F1"/>
    <w:rsid w:val="00F377A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4849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2026-05-08T22:27:00Z</cp:lastPrinted>
  <dcterms:created xsi:type="dcterms:W3CDTF">2026-05-13T16:48:00Z</dcterms:created>
  <dcterms:modified xsi:type="dcterms:W3CDTF">2026-05-13T16:49:00Z</dcterms:modified>
</cp:coreProperties>
</file>