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F52F42" w14:textId="77777777" w:rsidR="003B5C98" w:rsidRPr="00522B05" w:rsidRDefault="003B5C98" w:rsidP="003B5C98">
      <w:pPr>
        <w:jc w:val="right"/>
        <w:rPr>
          <w:rFonts w:ascii="Verdana" w:hAnsi="Verdana" w:cs="Arial"/>
          <w:b/>
          <w:sz w:val="22"/>
          <w:szCs w:val="22"/>
          <w:lang w:val="es-MX"/>
        </w:rPr>
      </w:pPr>
      <w:r w:rsidRPr="00522B05">
        <w:rPr>
          <w:rFonts w:ascii="Verdana" w:hAnsi="Verdana" w:cs="Arial"/>
          <w:b/>
          <w:sz w:val="22"/>
          <w:szCs w:val="22"/>
          <w:lang w:val="es-MX"/>
        </w:rPr>
        <w:t xml:space="preserve">AVISO DE PRIVACIDAD INTEGRAL </w:t>
      </w:r>
    </w:p>
    <w:p w14:paraId="7C01DF6B" w14:textId="77777777" w:rsidR="004E12AE" w:rsidRPr="00522B05" w:rsidRDefault="004E12AE" w:rsidP="003B5C98">
      <w:pPr>
        <w:jc w:val="right"/>
        <w:rPr>
          <w:rFonts w:ascii="Verdana" w:hAnsi="Verdana" w:cs="Arial"/>
          <w:b/>
          <w:sz w:val="22"/>
          <w:szCs w:val="22"/>
          <w:lang w:val="es-MX"/>
        </w:rPr>
      </w:pPr>
    </w:p>
    <w:p w14:paraId="7A8FA1C9" w14:textId="286CAC5D" w:rsidR="003B5C98" w:rsidRPr="00522B05" w:rsidRDefault="003E0347" w:rsidP="003E0347">
      <w:pPr>
        <w:jc w:val="right"/>
        <w:rPr>
          <w:rFonts w:ascii="Verdana" w:hAnsi="Verdana" w:cs="Arial"/>
          <w:b/>
          <w:bCs/>
          <w:sz w:val="22"/>
          <w:szCs w:val="22"/>
          <w:shd w:val="clear" w:color="auto" w:fill="FFFFFF"/>
          <w:lang w:val="es-MX"/>
        </w:rPr>
      </w:pPr>
      <w:r w:rsidRPr="00522B05">
        <w:rPr>
          <w:rFonts w:ascii="Verdana" w:hAnsi="Verdana" w:cs="Arial"/>
          <w:b/>
          <w:bCs/>
          <w:sz w:val="22"/>
          <w:szCs w:val="22"/>
          <w:shd w:val="clear" w:color="auto" w:fill="FFFFFF"/>
          <w:lang w:val="es-MX"/>
        </w:rPr>
        <w:t>BECAS PARA PERSONAS ASPIRANTES A SER INTEGRANTES DE LAS INSTITUCIONES POLICIALES DE SEGURIDAD CIUDADANA ESTATALES PERTENECIENTES A LA SECRETARÍA DE SEGURIDAD CIUDADANA DE QUINTANA ROO</w:t>
      </w:r>
    </w:p>
    <w:p w14:paraId="788321F4" w14:textId="77777777" w:rsidR="003E0347" w:rsidRPr="00522B05" w:rsidRDefault="003E0347" w:rsidP="003E0347">
      <w:pPr>
        <w:jc w:val="right"/>
        <w:rPr>
          <w:rFonts w:ascii="Verdana" w:hAnsi="Verdana" w:cs="Arial"/>
          <w:sz w:val="22"/>
          <w:szCs w:val="22"/>
          <w:lang w:val="es-MX"/>
        </w:rPr>
      </w:pPr>
    </w:p>
    <w:p w14:paraId="1D247428" w14:textId="3FB6C9F2" w:rsidR="003B5C98" w:rsidRPr="00522B05" w:rsidRDefault="003B5C98" w:rsidP="00F87EFC">
      <w:pPr>
        <w:jc w:val="both"/>
        <w:rPr>
          <w:rFonts w:ascii="Verdana" w:hAnsi="Verdana" w:cs="Arial"/>
          <w:sz w:val="22"/>
          <w:szCs w:val="22"/>
          <w:lang w:val="es-MX"/>
        </w:rPr>
      </w:pPr>
      <w:r w:rsidRPr="00522B05">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A2281D" w:rsidRPr="00522B05">
        <w:rPr>
          <w:rFonts w:ascii="Verdana" w:hAnsi="Verdana" w:cs="Arial"/>
          <w:sz w:val="22"/>
          <w:szCs w:val="22"/>
          <w:lang w:val="es-MX"/>
        </w:rPr>
        <w:t>Ciudadan</w:t>
      </w:r>
      <w:r w:rsidRPr="00522B05">
        <w:rPr>
          <w:rFonts w:ascii="Verdana" w:hAnsi="Verdana" w:cs="Arial"/>
          <w:sz w:val="22"/>
          <w:szCs w:val="22"/>
          <w:lang w:val="es-MX"/>
        </w:rPr>
        <w:t>a del Estado, en lo subsiguiente SS</w:t>
      </w:r>
      <w:r w:rsidR="006C1024" w:rsidRPr="00522B05">
        <w:rPr>
          <w:rFonts w:ascii="Verdana" w:hAnsi="Verdana" w:cs="Arial"/>
          <w:sz w:val="22"/>
          <w:szCs w:val="22"/>
          <w:lang w:val="es-MX"/>
        </w:rPr>
        <w:t>C</w:t>
      </w:r>
      <w:r w:rsidRPr="00522B05">
        <w:rPr>
          <w:rFonts w:ascii="Verdana" w:hAnsi="Verdana" w:cs="Arial"/>
          <w:sz w:val="22"/>
          <w:szCs w:val="22"/>
          <w:lang w:val="es-MX"/>
        </w:rPr>
        <w:t xml:space="preserve">, a través de la </w:t>
      </w:r>
      <w:r w:rsidR="003E0347" w:rsidRPr="00522B05">
        <w:rPr>
          <w:rFonts w:ascii="Verdana" w:hAnsi="Verdana" w:cs="Arial"/>
          <w:sz w:val="22"/>
          <w:szCs w:val="22"/>
          <w:lang w:val="es-MX"/>
        </w:rPr>
        <w:t>Subsecretaría de Seguridad Ciudadana</w:t>
      </w:r>
      <w:r w:rsidR="00494CFC" w:rsidRPr="00522B05">
        <w:rPr>
          <w:rFonts w:ascii="Verdana" w:hAnsi="Verdana" w:cs="Arial"/>
          <w:sz w:val="22"/>
          <w:szCs w:val="22"/>
          <w:lang w:val="es-MX"/>
        </w:rPr>
        <w:t xml:space="preserve">, en lo subsiguiente la </w:t>
      </w:r>
      <w:r w:rsidR="003E0347" w:rsidRPr="00522B05">
        <w:rPr>
          <w:rFonts w:ascii="Verdana" w:hAnsi="Verdana" w:cs="Arial"/>
          <w:sz w:val="22"/>
          <w:szCs w:val="22"/>
          <w:lang w:val="es-MX"/>
        </w:rPr>
        <w:t>Subsecretaría de Seguridad Ciudadana</w:t>
      </w:r>
      <w:r w:rsidR="008C4368" w:rsidRPr="00522B05">
        <w:rPr>
          <w:rFonts w:ascii="Verdana" w:hAnsi="Verdana" w:cs="Arial"/>
          <w:sz w:val="22"/>
          <w:szCs w:val="22"/>
          <w:lang w:val="es-MX"/>
        </w:rPr>
        <w:t xml:space="preserve"> perteneciente</w:t>
      </w:r>
      <w:r w:rsidR="00A93FC0" w:rsidRPr="00522B05">
        <w:rPr>
          <w:rFonts w:ascii="Verdana" w:hAnsi="Verdana" w:cs="Arial"/>
          <w:sz w:val="22"/>
          <w:szCs w:val="22"/>
          <w:lang w:val="es-MX"/>
        </w:rPr>
        <w:t xml:space="preserve"> </w:t>
      </w:r>
      <w:r w:rsidRPr="00522B05">
        <w:rPr>
          <w:rFonts w:ascii="Verdana" w:hAnsi="Verdana" w:cs="Arial"/>
          <w:sz w:val="22"/>
          <w:szCs w:val="22"/>
          <w:lang w:val="es-MX"/>
        </w:rPr>
        <w:t xml:space="preserve">de la Secretaría de Seguridad </w:t>
      </w:r>
      <w:r w:rsidR="00E402E9" w:rsidRPr="00522B05">
        <w:rPr>
          <w:rFonts w:ascii="Verdana" w:hAnsi="Verdana" w:cs="Arial"/>
          <w:sz w:val="22"/>
          <w:szCs w:val="22"/>
          <w:lang w:val="es-MX"/>
        </w:rPr>
        <w:t xml:space="preserve">Ciudadana </w:t>
      </w:r>
      <w:r w:rsidRPr="00522B05">
        <w:rPr>
          <w:rFonts w:ascii="Verdana" w:hAnsi="Verdana" w:cs="Arial"/>
          <w:sz w:val="22"/>
          <w:szCs w:val="22"/>
          <w:lang w:val="es-MX"/>
        </w:rPr>
        <w:t xml:space="preserve">en su calidad de Sujeto Obligado que recaba y ejerce tratamiento sobre datos personales, emite el siguiente: </w:t>
      </w:r>
    </w:p>
    <w:p w14:paraId="702565A7" w14:textId="77777777" w:rsidR="003B5C98" w:rsidRPr="00522B05" w:rsidRDefault="003B5C98" w:rsidP="00F87EFC">
      <w:pPr>
        <w:jc w:val="both"/>
        <w:rPr>
          <w:rFonts w:ascii="Verdana" w:hAnsi="Verdana" w:cs="Arial"/>
          <w:sz w:val="22"/>
          <w:szCs w:val="22"/>
          <w:lang w:val="es-MX"/>
        </w:rPr>
      </w:pPr>
    </w:p>
    <w:p w14:paraId="6D8127EE" w14:textId="77777777" w:rsidR="003B5C98" w:rsidRPr="00522B05" w:rsidRDefault="003B5C98" w:rsidP="00F87EFC">
      <w:pPr>
        <w:jc w:val="both"/>
        <w:rPr>
          <w:rFonts w:ascii="Verdana" w:hAnsi="Verdana" w:cs="Arial"/>
          <w:b/>
          <w:sz w:val="22"/>
          <w:szCs w:val="22"/>
          <w:lang w:val="es-MX"/>
        </w:rPr>
      </w:pPr>
      <w:r w:rsidRPr="00522B05">
        <w:rPr>
          <w:rFonts w:ascii="Verdana" w:hAnsi="Verdana" w:cs="Arial"/>
          <w:b/>
          <w:sz w:val="22"/>
          <w:szCs w:val="22"/>
          <w:lang w:val="es-MX"/>
        </w:rPr>
        <w:t>AVISO DE PRIVACIDAD</w:t>
      </w:r>
    </w:p>
    <w:p w14:paraId="215CB6DA" w14:textId="77777777" w:rsidR="003B5C98" w:rsidRPr="00522B05" w:rsidRDefault="003B5C98" w:rsidP="00F87EFC">
      <w:pPr>
        <w:jc w:val="both"/>
        <w:rPr>
          <w:rFonts w:ascii="Verdana" w:hAnsi="Verdana" w:cs="Arial"/>
          <w:sz w:val="22"/>
          <w:szCs w:val="22"/>
          <w:lang w:val="es-MX"/>
        </w:rPr>
      </w:pPr>
    </w:p>
    <w:p w14:paraId="1761A64A" w14:textId="33DEB080" w:rsidR="003B5C98" w:rsidRPr="00522B05" w:rsidRDefault="003B5C98" w:rsidP="0047704A">
      <w:pPr>
        <w:jc w:val="both"/>
        <w:rPr>
          <w:rFonts w:ascii="Verdana" w:hAnsi="Verdana" w:cs="Arial"/>
          <w:sz w:val="22"/>
          <w:szCs w:val="22"/>
          <w:lang w:val="es-MX"/>
        </w:rPr>
      </w:pPr>
      <w:r w:rsidRPr="00522B05">
        <w:rPr>
          <w:rFonts w:ascii="Verdana" w:hAnsi="Verdana" w:cs="Arial"/>
          <w:sz w:val="22"/>
          <w:szCs w:val="22"/>
          <w:lang w:val="es-MX"/>
        </w:rPr>
        <w:t xml:space="preserve">La Secretaría de Seguridad </w:t>
      </w:r>
      <w:r w:rsidR="00A2281D" w:rsidRPr="00522B05">
        <w:rPr>
          <w:rFonts w:ascii="Verdana" w:hAnsi="Verdana" w:cs="Arial"/>
          <w:sz w:val="22"/>
          <w:szCs w:val="22"/>
          <w:lang w:val="es-MX"/>
        </w:rPr>
        <w:t>Ciudadan</w:t>
      </w:r>
      <w:r w:rsidRPr="00522B05">
        <w:rPr>
          <w:rFonts w:ascii="Verdana" w:hAnsi="Verdana" w:cs="Arial"/>
          <w:sz w:val="22"/>
          <w:szCs w:val="22"/>
          <w:lang w:val="es-MX"/>
        </w:rPr>
        <w:t>a,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w:t>
      </w:r>
      <w:r w:rsidR="00EE3D70" w:rsidRPr="00522B05">
        <w:rPr>
          <w:rFonts w:ascii="Verdana" w:hAnsi="Verdana" w:cs="Arial"/>
          <w:sz w:val="22"/>
          <w:szCs w:val="22"/>
          <w:lang w:val="es-MX"/>
        </w:rPr>
        <w:t>esión de Sujetos Obligados d</w:t>
      </w:r>
      <w:r w:rsidRPr="00522B05">
        <w:rPr>
          <w:rFonts w:ascii="Verdana" w:hAnsi="Verdana" w:cs="Arial"/>
          <w:sz w:val="22"/>
          <w:szCs w:val="22"/>
          <w:lang w:val="es-MX"/>
        </w:rPr>
        <w:t xml:space="preserve">el Estado de Quintana Roo y demás normatividad que resulte aplicable. </w:t>
      </w:r>
    </w:p>
    <w:p w14:paraId="4BA048CE" w14:textId="77777777" w:rsidR="003B5C98" w:rsidRPr="00522B05" w:rsidRDefault="003B5C98" w:rsidP="0047704A">
      <w:pPr>
        <w:jc w:val="both"/>
        <w:rPr>
          <w:rFonts w:ascii="Verdana" w:hAnsi="Verdana" w:cs="Arial"/>
          <w:sz w:val="22"/>
          <w:szCs w:val="22"/>
          <w:lang w:val="es-MX"/>
        </w:rPr>
      </w:pPr>
    </w:p>
    <w:p w14:paraId="5F15DB5A" w14:textId="77777777" w:rsidR="003B5C98" w:rsidRPr="00522B05" w:rsidRDefault="003B5C98" w:rsidP="0047704A">
      <w:pPr>
        <w:jc w:val="both"/>
        <w:rPr>
          <w:rFonts w:ascii="Verdana" w:hAnsi="Verdana" w:cs="Arial"/>
          <w:b/>
          <w:sz w:val="22"/>
          <w:szCs w:val="22"/>
          <w:lang w:val="es-MX"/>
        </w:rPr>
      </w:pPr>
      <w:r w:rsidRPr="00522B05">
        <w:rPr>
          <w:rFonts w:ascii="Verdana" w:hAnsi="Verdana" w:cs="Arial"/>
          <w:b/>
          <w:sz w:val="22"/>
          <w:szCs w:val="22"/>
          <w:lang w:val="es-MX"/>
        </w:rPr>
        <w:t xml:space="preserve">¿Qué datos personales se recaban y para qué finalidad? </w:t>
      </w:r>
    </w:p>
    <w:p w14:paraId="116D4F79" w14:textId="77777777" w:rsidR="003B5C98" w:rsidRPr="00522B05" w:rsidRDefault="003B5C98" w:rsidP="0047704A">
      <w:pPr>
        <w:jc w:val="both"/>
        <w:rPr>
          <w:rFonts w:ascii="Verdana" w:hAnsi="Verdana" w:cs="Arial"/>
          <w:sz w:val="22"/>
          <w:szCs w:val="22"/>
          <w:lang w:val="es-MX"/>
        </w:rPr>
      </w:pPr>
    </w:p>
    <w:p w14:paraId="11AE4A7B" w14:textId="77777777" w:rsidR="00DD6CA3" w:rsidRPr="00522B05" w:rsidRDefault="003B5C98" w:rsidP="00DD6CA3">
      <w:pPr>
        <w:pStyle w:val="Encabezado"/>
        <w:jc w:val="both"/>
        <w:rPr>
          <w:rFonts w:ascii="Verdana" w:hAnsi="Verdana" w:cs="Arial"/>
          <w:sz w:val="22"/>
          <w:szCs w:val="22"/>
          <w:lang w:val="es-MX"/>
        </w:rPr>
      </w:pPr>
      <w:r w:rsidRPr="00522B05">
        <w:rPr>
          <w:rFonts w:ascii="Verdana" w:hAnsi="Verdana" w:cs="Arial"/>
          <w:sz w:val="22"/>
          <w:szCs w:val="22"/>
          <w:lang w:val="es-MX"/>
        </w:rPr>
        <w:t>Sus datos personales serán utilizados con la finalidad</w:t>
      </w:r>
      <w:r w:rsidR="008C4368" w:rsidRPr="00522B05">
        <w:rPr>
          <w:rFonts w:ascii="Verdana" w:hAnsi="Verdana" w:cs="Arial"/>
          <w:sz w:val="22"/>
          <w:szCs w:val="22"/>
          <w:lang w:val="es-MX"/>
        </w:rPr>
        <w:t xml:space="preserve"> </w:t>
      </w:r>
      <w:r w:rsidR="00DD6CA3" w:rsidRPr="00522B05">
        <w:rPr>
          <w:rFonts w:ascii="Verdana" w:hAnsi="Verdana" w:cs="Arial"/>
          <w:sz w:val="22"/>
          <w:szCs w:val="22"/>
          <w:lang w:val="es-MX"/>
        </w:rPr>
        <w:t xml:space="preserve">de brindar apoyo económico a las personas beneficiarias para que sean capacitados en el curso de formación inicial de la Secretaria de Seguridad Ciudadana, para fines estadísticos. </w:t>
      </w:r>
    </w:p>
    <w:p w14:paraId="03D572D0" w14:textId="2C77F993" w:rsidR="003B5C98" w:rsidRPr="00522B05" w:rsidRDefault="003B5C98" w:rsidP="00DD6CA3">
      <w:pPr>
        <w:pStyle w:val="Encabezado"/>
        <w:jc w:val="both"/>
        <w:rPr>
          <w:rFonts w:ascii="Verdana" w:hAnsi="Verdana" w:cs="Arial"/>
          <w:sz w:val="22"/>
          <w:szCs w:val="22"/>
          <w:lang w:val="es-MX"/>
        </w:rPr>
      </w:pPr>
    </w:p>
    <w:p w14:paraId="705D90F7" w14:textId="77777777" w:rsidR="00A82FBF" w:rsidRPr="00522B05" w:rsidRDefault="003B5C98" w:rsidP="0047704A">
      <w:pPr>
        <w:jc w:val="both"/>
        <w:rPr>
          <w:rFonts w:ascii="Verdana" w:hAnsi="Verdana" w:cs="Arial"/>
          <w:sz w:val="22"/>
          <w:szCs w:val="22"/>
          <w:lang w:val="es-MX"/>
        </w:rPr>
      </w:pPr>
      <w:r w:rsidRPr="00522B05">
        <w:rPr>
          <w:rFonts w:ascii="Verdana" w:hAnsi="Verdana" w:cs="Arial"/>
          <w:sz w:val="22"/>
          <w:szCs w:val="22"/>
          <w:lang w:val="es-MX"/>
        </w:rPr>
        <w:t>Para las finalidades antes señalas se recaban los siguientes datos:</w:t>
      </w:r>
    </w:p>
    <w:p w14:paraId="37FD7F5A" w14:textId="77777777" w:rsidR="00CF7534" w:rsidRPr="00522B05" w:rsidRDefault="00CF7534" w:rsidP="0047704A">
      <w:pPr>
        <w:jc w:val="both"/>
        <w:rPr>
          <w:rFonts w:ascii="Verdana" w:hAnsi="Verdana" w:cs="Arial"/>
          <w:sz w:val="22"/>
          <w:szCs w:val="22"/>
          <w:lang w:val="es-MX"/>
        </w:rPr>
      </w:pPr>
    </w:p>
    <w:p w14:paraId="508F45D8" w14:textId="77777777" w:rsidR="00A82FBF" w:rsidRPr="00522B05" w:rsidRDefault="00A82FBF" w:rsidP="00A82FBF">
      <w:pPr>
        <w:pStyle w:val="text-align-justify"/>
        <w:spacing w:before="0" w:beforeAutospacing="0" w:after="160" w:afterAutospacing="0"/>
        <w:jc w:val="both"/>
        <w:rPr>
          <w:rFonts w:ascii="Verdana" w:hAnsi="Verdana" w:cs="Arial"/>
          <w:color w:val="000000"/>
          <w:sz w:val="22"/>
          <w:szCs w:val="22"/>
        </w:rPr>
      </w:pPr>
      <w:r w:rsidRPr="00522B05">
        <w:rPr>
          <w:rStyle w:val="Textoennegrita"/>
          <w:rFonts w:ascii="Verdana" w:hAnsi="Verdana" w:cs="Arial"/>
          <w:color w:val="000000"/>
          <w:sz w:val="22"/>
          <w:szCs w:val="22"/>
          <w:shd w:val="clear" w:color="auto" w:fill="FFFFFF"/>
        </w:rPr>
        <w:t>Datos de identificación personal</w:t>
      </w:r>
      <w:r w:rsidRPr="00522B05">
        <w:rPr>
          <w:rFonts w:ascii="Verdana" w:hAnsi="Verdana" w:cs="Arial"/>
          <w:color w:val="000000"/>
          <w:sz w:val="22"/>
          <w:szCs w:val="22"/>
          <w:shd w:val="clear" w:color="auto" w:fill="FFFFFF"/>
        </w:rPr>
        <w:t>: Nombre, estado civil, firma autógrafa, registro federal de contribuyentes (RFC), clave única de registro de población (CURP), cedula única de identificación personal (CUIP), certificado único policial (CUP), número de seguridad social, nacionalidad, fecha de nacimiento, datos contenidos en acta de nacimiento, datos relacionados con terceros, fotografía, imagen, voz, entre otros.</w:t>
      </w:r>
    </w:p>
    <w:p w14:paraId="237761E3" w14:textId="77777777" w:rsidR="00A82FBF" w:rsidRPr="00522B05" w:rsidRDefault="00A82FBF" w:rsidP="00A82FBF">
      <w:pPr>
        <w:pStyle w:val="text-align-justify"/>
        <w:spacing w:before="0" w:beforeAutospacing="0" w:after="160" w:afterAutospacing="0"/>
        <w:jc w:val="both"/>
        <w:rPr>
          <w:rFonts w:ascii="Verdana" w:hAnsi="Verdana" w:cs="Arial"/>
          <w:color w:val="000000"/>
          <w:sz w:val="22"/>
          <w:szCs w:val="22"/>
        </w:rPr>
      </w:pPr>
      <w:r w:rsidRPr="00522B05">
        <w:rPr>
          <w:rStyle w:val="Textoennegrita"/>
          <w:rFonts w:ascii="Verdana" w:hAnsi="Verdana" w:cs="Arial"/>
          <w:color w:val="000000"/>
          <w:sz w:val="22"/>
          <w:szCs w:val="22"/>
          <w:shd w:val="clear" w:color="auto" w:fill="FFFFFF"/>
        </w:rPr>
        <w:t>Datos de contacto</w:t>
      </w:r>
      <w:r w:rsidRPr="00522B05">
        <w:rPr>
          <w:rFonts w:ascii="Verdana" w:hAnsi="Verdana" w:cs="Arial"/>
          <w:color w:val="000000"/>
          <w:sz w:val="22"/>
          <w:szCs w:val="22"/>
          <w:shd w:val="clear" w:color="auto" w:fill="FFFFFF"/>
        </w:rPr>
        <w:t>: Domicilio, números telefónicos fijos o celulares o correos electrónicos de índole particular, entre otros.</w:t>
      </w:r>
    </w:p>
    <w:p w14:paraId="35F302F4" w14:textId="77777777" w:rsidR="00A82FBF" w:rsidRPr="00522B05" w:rsidRDefault="00A82FBF" w:rsidP="00A82FBF">
      <w:pPr>
        <w:pStyle w:val="text-align-justify"/>
        <w:spacing w:before="0" w:beforeAutospacing="0" w:after="160" w:afterAutospacing="0"/>
        <w:jc w:val="both"/>
        <w:rPr>
          <w:rFonts w:ascii="Verdana" w:hAnsi="Verdana" w:cs="Arial"/>
          <w:color w:val="000000"/>
          <w:sz w:val="22"/>
          <w:szCs w:val="22"/>
        </w:rPr>
      </w:pPr>
      <w:r w:rsidRPr="00522B05">
        <w:rPr>
          <w:rStyle w:val="Textoennegrita"/>
          <w:rFonts w:ascii="Verdana" w:hAnsi="Verdana" w:cs="Arial"/>
          <w:color w:val="000000"/>
          <w:sz w:val="22"/>
          <w:szCs w:val="22"/>
          <w:shd w:val="clear" w:color="auto" w:fill="FFFFFF"/>
        </w:rPr>
        <w:t>Datos académicos</w:t>
      </w:r>
      <w:r w:rsidRPr="00522B05">
        <w:rPr>
          <w:rFonts w:ascii="Verdana" w:hAnsi="Verdana" w:cs="Arial"/>
          <w:color w:val="000000"/>
          <w:sz w:val="22"/>
          <w:szCs w:val="22"/>
          <w:shd w:val="clear" w:color="auto" w:fill="FFFFFF"/>
        </w:rPr>
        <w:t>: Grado de estudios, Diplomados, cursos recibidos, entre otros.</w:t>
      </w:r>
    </w:p>
    <w:p w14:paraId="24CDCA7E" w14:textId="24A7A637" w:rsidR="00692B68" w:rsidRPr="00522B05" w:rsidRDefault="00A82FBF" w:rsidP="00A82FBF">
      <w:pPr>
        <w:pStyle w:val="text-align-justify"/>
        <w:spacing w:before="0" w:beforeAutospacing="0" w:after="160" w:afterAutospacing="0"/>
        <w:jc w:val="both"/>
        <w:rPr>
          <w:rFonts w:ascii="Verdana" w:hAnsi="Verdana" w:cs="Arial"/>
          <w:color w:val="000000"/>
          <w:sz w:val="22"/>
          <w:szCs w:val="22"/>
        </w:rPr>
      </w:pPr>
      <w:r w:rsidRPr="00522B05">
        <w:rPr>
          <w:rFonts w:ascii="Verdana" w:hAnsi="Verdana" w:cs="Arial"/>
          <w:b/>
          <w:bCs/>
          <w:color w:val="000000"/>
          <w:sz w:val="22"/>
          <w:szCs w:val="22"/>
        </w:rPr>
        <w:t>Datos patrimoniales o financieros: </w:t>
      </w:r>
      <w:r w:rsidRPr="00522B05">
        <w:rPr>
          <w:rFonts w:ascii="Verdana" w:hAnsi="Verdana" w:cs="Arial"/>
          <w:color w:val="000000"/>
          <w:sz w:val="22"/>
          <w:szCs w:val="22"/>
        </w:rPr>
        <w:t>Estados de cuenta, números de cuenta, cuentas clave.</w:t>
      </w:r>
    </w:p>
    <w:p w14:paraId="6BC47D66" w14:textId="05DE1BBE" w:rsidR="00692B68" w:rsidRPr="00522B05" w:rsidRDefault="003B5C98" w:rsidP="00F87EFC">
      <w:pPr>
        <w:jc w:val="both"/>
        <w:rPr>
          <w:rFonts w:ascii="Verdana" w:hAnsi="Verdana" w:cs="Arial"/>
          <w:sz w:val="22"/>
          <w:szCs w:val="22"/>
          <w:lang w:val="es-MX"/>
        </w:rPr>
      </w:pPr>
      <w:r w:rsidRPr="00522B05">
        <w:rPr>
          <w:rFonts w:ascii="Verdana" w:hAnsi="Verdana" w:cs="Arial"/>
          <w:sz w:val="22"/>
          <w:szCs w:val="22"/>
          <w:lang w:val="es-MX"/>
        </w:rPr>
        <w:t>Se informa que los datos que se recaban</w:t>
      </w:r>
      <w:r w:rsidRPr="00522B05">
        <w:rPr>
          <w:rFonts w:ascii="Verdana" w:hAnsi="Verdana" w:cs="Arial"/>
          <w:b/>
          <w:sz w:val="22"/>
          <w:szCs w:val="22"/>
          <w:lang w:val="es-MX"/>
        </w:rPr>
        <w:t xml:space="preserve"> No </w:t>
      </w:r>
      <w:r w:rsidRPr="00522B05">
        <w:rPr>
          <w:rFonts w:ascii="Verdana" w:hAnsi="Verdana" w:cs="Arial"/>
          <w:sz w:val="22"/>
          <w:szCs w:val="22"/>
          <w:lang w:val="es-MX"/>
        </w:rPr>
        <w:t xml:space="preserve">se consideran como datos sensibles de conformidad con las disposiciones aplicables. </w:t>
      </w:r>
    </w:p>
    <w:p w14:paraId="16F0893E" w14:textId="77777777" w:rsidR="00692B68" w:rsidRPr="00522B05" w:rsidRDefault="00692B68" w:rsidP="00F87EFC">
      <w:pPr>
        <w:jc w:val="both"/>
        <w:rPr>
          <w:rFonts w:ascii="Verdana" w:hAnsi="Verdana" w:cs="Arial"/>
          <w:b/>
          <w:sz w:val="22"/>
          <w:szCs w:val="22"/>
          <w:lang w:val="es-MX"/>
        </w:rPr>
      </w:pPr>
    </w:p>
    <w:p w14:paraId="5A0AF41B" w14:textId="6C0BACC9" w:rsidR="00AB4091" w:rsidRPr="00522B05" w:rsidRDefault="003B5C98" w:rsidP="00F87EFC">
      <w:pPr>
        <w:jc w:val="both"/>
        <w:rPr>
          <w:rFonts w:ascii="Verdana" w:hAnsi="Verdana" w:cs="Arial"/>
          <w:b/>
          <w:sz w:val="22"/>
          <w:szCs w:val="22"/>
          <w:lang w:val="es-MX"/>
        </w:rPr>
      </w:pPr>
      <w:r w:rsidRPr="00522B05">
        <w:rPr>
          <w:rFonts w:ascii="Verdana" w:hAnsi="Verdana" w:cs="Arial"/>
          <w:b/>
          <w:sz w:val="22"/>
          <w:szCs w:val="22"/>
          <w:lang w:val="es-MX"/>
        </w:rPr>
        <w:t>Fundamento para los tratamientos de datos personales</w:t>
      </w:r>
      <w:r w:rsidR="00AB4091" w:rsidRPr="00522B05">
        <w:rPr>
          <w:rFonts w:ascii="Verdana" w:hAnsi="Verdana" w:cs="Arial"/>
          <w:b/>
          <w:sz w:val="22"/>
          <w:szCs w:val="22"/>
          <w:lang w:val="es-MX"/>
        </w:rPr>
        <w:t>.</w:t>
      </w:r>
    </w:p>
    <w:p w14:paraId="1BD8F2A4" w14:textId="77777777" w:rsidR="00A92979" w:rsidRPr="00522B05" w:rsidRDefault="00A92979" w:rsidP="00F87EFC">
      <w:pPr>
        <w:jc w:val="both"/>
        <w:rPr>
          <w:rFonts w:ascii="Verdana" w:hAnsi="Verdana" w:cs="Arial"/>
          <w:b/>
          <w:sz w:val="22"/>
          <w:szCs w:val="22"/>
          <w:lang w:val="es-MX"/>
        </w:rPr>
      </w:pPr>
    </w:p>
    <w:p w14:paraId="6C5C28CA" w14:textId="11D807BA" w:rsidR="00B01A06" w:rsidRPr="00522B05" w:rsidRDefault="0047704A" w:rsidP="00F87EFC">
      <w:pPr>
        <w:jc w:val="both"/>
        <w:rPr>
          <w:rFonts w:ascii="Verdana" w:hAnsi="Verdana" w:cs="Arial"/>
          <w:sz w:val="22"/>
          <w:szCs w:val="22"/>
          <w:lang w:val="es-MX"/>
        </w:rPr>
      </w:pPr>
      <w:r w:rsidRPr="00522B05">
        <w:rPr>
          <w:rFonts w:ascii="Verdana" w:hAnsi="Verdana" w:cs="Arial"/>
          <w:sz w:val="22"/>
          <w:szCs w:val="22"/>
          <w:lang w:val="es-MX"/>
        </w:rPr>
        <w:t>L</w:t>
      </w:r>
      <w:r w:rsidR="003B5C98" w:rsidRPr="00522B05">
        <w:rPr>
          <w:rFonts w:ascii="Verdana" w:hAnsi="Verdana" w:cs="Arial"/>
          <w:sz w:val="22"/>
          <w:szCs w:val="22"/>
          <w:lang w:val="es-MX"/>
        </w:rPr>
        <w:t>a SS</w:t>
      </w:r>
      <w:r w:rsidR="00DA3D65" w:rsidRPr="00522B05">
        <w:rPr>
          <w:rFonts w:ascii="Verdana" w:hAnsi="Verdana" w:cs="Arial"/>
          <w:sz w:val="22"/>
          <w:szCs w:val="22"/>
          <w:lang w:val="es-MX"/>
        </w:rPr>
        <w:t>C</w:t>
      </w:r>
      <w:r w:rsidR="003B5C98" w:rsidRPr="00522B05">
        <w:rPr>
          <w:rFonts w:ascii="Verdana" w:hAnsi="Verdana" w:cs="Arial"/>
          <w:sz w:val="22"/>
          <w:szCs w:val="22"/>
          <w:lang w:val="es-MX"/>
        </w:rPr>
        <w:t xml:space="preserve"> trata los datos personales antes señalados con fundamento en </w:t>
      </w:r>
      <w:r w:rsidR="00756524" w:rsidRPr="00522B05">
        <w:rPr>
          <w:rFonts w:ascii="Verdana" w:hAnsi="Verdana" w:cs="Arial"/>
          <w:sz w:val="22"/>
          <w:szCs w:val="22"/>
          <w:lang w:val="es-MX"/>
        </w:rPr>
        <w:t>los</w:t>
      </w:r>
      <w:r w:rsidR="00A82FBF" w:rsidRPr="00522B05">
        <w:rPr>
          <w:rFonts w:ascii="Verdana" w:hAnsi="Verdana" w:cstheme="minorHAnsi"/>
          <w:color w:val="000000"/>
          <w:sz w:val="22"/>
          <w:szCs w:val="22"/>
          <w:lang w:val="es-MX"/>
        </w:rPr>
        <w:t xml:space="preserve"> </w:t>
      </w:r>
      <w:r w:rsidR="00A82FBF" w:rsidRPr="00522B05">
        <w:rPr>
          <w:rFonts w:ascii="Verdana" w:hAnsi="Verdana" w:cs="Arial"/>
          <w:color w:val="000000"/>
          <w:sz w:val="22"/>
          <w:szCs w:val="22"/>
          <w:lang w:val="es-MX"/>
        </w:rPr>
        <w:t xml:space="preserve">Artículos 6 fracción II, 16 primer párrafo de la Constitución Política de los Estados Unidos Mexicanos, </w:t>
      </w:r>
      <w:r w:rsidR="001D4A9D" w:rsidRPr="00522B05">
        <w:rPr>
          <w:rFonts w:ascii="Verdana" w:hAnsi="Verdana" w:cs="Arial"/>
          <w:color w:val="000000"/>
          <w:sz w:val="22"/>
          <w:szCs w:val="22"/>
          <w:lang w:val="es-MX"/>
        </w:rPr>
        <w:t xml:space="preserve">Con fundamento en el artículo 123 apartado B fracción XIII, de la Constitución Política de los Estados Unidos Mexicanos, artículos 60 de la Ley General del Sistema Nacional de Seguridad Pública, que instituyen que se regirán por sus propias leyes, lo que implica un régimen de sujeción especial y artículos 83, 84 y 85 de la Ley General del Sistema Nacional de Seguridad Pública, alineados con el Plan Estatal de Desarrollo 2023-2027, con el Eje 2: Seguridad Ciudadana, en atención de la Línea de Acción 2.10.1.14 Ampliar y fortalecer las estrategias para el reclutamiento y selección de personas interesadas en pertenecer a las instituciones estatales de seguridad ciudadana, que acrediten los filtros de evaluación teórico-práctico de la Universidad de Ciencias y Disciplinas de la Seguridad de Quintana Roo, el artículo </w:t>
      </w:r>
      <w:bookmarkStart w:id="0" w:name="_GoBack"/>
      <w:r w:rsidR="001D4A9D" w:rsidRPr="00522B05">
        <w:rPr>
          <w:rFonts w:ascii="Verdana" w:hAnsi="Verdana" w:cs="Arial"/>
          <w:color w:val="000000"/>
          <w:sz w:val="22"/>
          <w:szCs w:val="22"/>
          <w:lang w:val="es-MX"/>
        </w:rPr>
        <w:t xml:space="preserve">1 fracción VI, 12, 111, 115, 116, 120, 122 inciso A, 124, 125 y 126 de la Ley de Seguridad Ciudadana del Estado de Quintana Roo </w:t>
      </w:r>
      <w:bookmarkEnd w:id="0"/>
      <w:r w:rsidR="00A82FBF" w:rsidRPr="00522B05">
        <w:rPr>
          <w:rFonts w:ascii="Verdana" w:hAnsi="Verdana" w:cs="Arial"/>
          <w:color w:val="000000"/>
          <w:sz w:val="22"/>
          <w:szCs w:val="22"/>
          <w:lang w:val="es-MX"/>
        </w:rPr>
        <w:t>y</w:t>
      </w:r>
      <w:r w:rsidR="00756524" w:rsidRPr="00522B05">
        <w:rPr>
          <w:rFonts w:ascii="Verdana" w:hAnsi="Verdana" w:cs="Arial"/>
          <w:sz w:val="22"/>
          <w:szCs w:val="22"/>
          <w:lang w:val="es-MX"/>
        </w:rPr>
        <w:t xml:space="preserve"> </w:t>
      </w:r>
      <w:r w:rsidR="003B5C98" w:rsidRPr="00522B05">
        <w:rPr>
          <w:rFonts w:ascii="Verdana" w:hAnsi="Verdana" w:cs="Arial"/>
          <w:sz w:val="22"/>
          <w:szCs w:val="22"/>
          <w:lang w:val="es-MX"/>
        </w:rPr>
        <w:t>2</w:t>
      </w:r>
      <w:r w:rsidR="00DD6CA3">
        <w:rPr>
          <w:rFonts w:ascii="Verdana" w:hAnsi="Verdana" w:cs="Arial"/>
          <w:sz w:val="22"/>
          <w:szCs w:val="22"/>
          <w:lang w:val="es-MX"/>
        </w:rPr>
        <w:t>3</w:t>
      </w:r>
      <w:r w:rsidR="003B5C98" w:rsidRPr="00522B05">
        <w:rPr>
          <w:rFonts w:ascii="Verdana" w:hAnsi="Verdana" w:cs="Arial"/>
          <w:sz w:val="22"/>
          <w:szCs w:val="22"/>
          <w:lang w:val="es-MX"/>
        </w:rPr>
        <w:t xml:space="preserve"> de la Ley de Protección de Datos Personales en Pos</w:t>
      </w:r>
      <w:r w:rsidR="00EE3D70" w:rsidRPr="00522B05">
        <w:rPr>
          <w:rFonts w:ascii="Verdana" w:hAnsi="Verdana" w:cs="Arial"/>
          <w:sz w:val="22"/>
          <w:szCs w:val="22"/>
          <w:lang w:val="es-MX"/>
        </w:rPr>
        <w:t>esión de Sujetos Obligados d</w:t>
      </w:r>
      <w:r w:rsidR="003B5C98" w:rsidRPr="00522B05">
        <w:rPr>
          <w:rFonts w:ascii="Verdana" w:hAnsi="Verdana" w:cs="Arial"/>
          <w:sz w:val="22"/>
          <w:szCs w:val="22"/>
          <w:lang w:val="es-MX"/>
        </w:rPr>
        <w:t>el Estado de Quintana Roo.</w:t>
      </w:r>
    </w:p>
    <w:p w14:paraId="58F1C836" w14:textId="77777777" w:rsidR="00B01A06" w:rsidRPr="00522B05" w:rsidRDefault="00B01A06" w:rsidP="00F87EFC">
      <w:pPr>
        <w:jc w:val="both"/>
        <w:rPr>
          <w:rFonts w:ascii="Verdana" w:hAnsi="Verdana" w:cs="Arial"/>
          <w:sz w:val="22"/>
          <w:szCs w:val="22"/>
          <w:lang w:val="es-MX"/>
        </w:rPr>
      </w:pPr>
    </w:p>
    <w:p w14:paraId="4EDC6104" w14:textId="4E9A9D47" w:rsidR="004E0AB7" w:rsidRPr="00522B05" w:rsidRDefault="003B5C98" w:rsidP="00F87EFC">
      <w:pPr>
        <w:jc w:val="both"/>
        <w:rPr>
          <w:rFonts w:ascii="Verdana" w:hAnsi="Verdana" w:cs="Arial"/>
          <w:b/>
          <w:sz w:val="22"/>
          <w:szCs w:val="22"/>
          <w:lang w:val="es-MX"/>
        </w:rPr>
      </w:pPr>
      <w:r w:rsidRPr="00522B05">
        <w:rPr>
          <w:rFonts w:ascii="Verdana" w:hAnsi="Verdana" w:cs="Arial"/>
          <w:b/>
          <w:sz w:val="22"/>
          <w:szCs w:val="22"/>
          <w:lang w:val="es-MX"/>
        </w:rPr>
        <w:t>Transferencia de Datos</w:t>
      </w:r>
      <w:r w:rsidR="004E0AB7" w:rsidRPr="00522B05">
        <w:rPr>
          <w:rFonts w:ascii="Verdana" w:hAnsi="Verdana" w:cs="Arial"/>
          <w:b/>
          <w:sz w:val="22"/>
          <w:szCs w:val="22"/>
          <w:lang w:val="es-MX"/>
        </w:rPr>
        <w:t>.</w:t>
      </w:r>
      <w:r w:rsidRPr="00522B05">
        <w:rPr>
          <w:rFonts w:ascii="Verdana" w:hAnsi="Verdana" w:cs="Arial"/>
          <w:b/>
          <w:sz w:val="22"/>
          <w:szCs w:val="22"/>
          <w:lang w:val="es-MX"/>
        </w:rPr>
        <w:t xml:space="preserve"> </w:t>
      </w:r>
    </w:p>
    <w:p w14:paraId="6CFF6FEA" w14:textId="77777777" w:rsidR="004E0AB7" w:rsidRPr="00522B05" w:rsidRDefault="004E0AB7" w:rsidP="00F87EFC">
      <w:pPr>
        <w:jc w:val="both"/>
        <w:rPr>
          <w:rFonts w:ascii="Verdana" w:hAnsi="Verdana" w:cs="Arial"/>
          <w:sz w:val="22"/>
          <w:szCs w:val="22"/>
          <w:lang w:val="es-MX"/>
        </w:rPr>
      </w:pPr>
    </w:p>
    <w:p w14:paraId="4377994F" w14:textId="7782B8FB" w:rsidR="00AB4091" w:rsidRPr="00522B05" w:rsidRDefault="003B5C98" w:rsidP="00F87EFC">
      <w:pPr>
        <w:jc w:val="both"/>
        <w:rPr>
          <w:rFonts w:ascii="Verdana" w:hAnsi="Verdana" w:cs="Arial"/>
          <w:sz w:val="22"/>
          <w:szCs w:val="22"/>
          <w:lang w:val="es-MX"/>
        </w:rPr>
      </w:pPr>
      <w:r w:rsidRPr="00522B05">
        <w:rPr>
          <w:rFonts w:ascii="Verdana" w:hAnsi="Verdana" w:cs="Arial"/>
          <w:sz w:val="22"/>
          <w:szCs w:val="22"/>
          <w:lang w:val="es-MX"/>
        </w:rPr>
        <w:t xml:space="preserve">Se informa que no se realizan transferencias de datos personales, salvo aquellas que sean necesarias para atender requerimientos de información de una autoridad competente, que estén debidamente fundados y motivados. </w:t>
      </w:r>
    </w:p>
    <w:p w14:paraId="2E42C7EF" w14:textId="77777777" w:rsidR="00756524" w:rsidRPr="00522B05" w:rsidRDefault="00756524" w:rsidP="00F87EFC">
      <w:pPr>
        <w:jc w:val="both"/>
        <w:rPr>
          <w:rFonts w:ascii="Verdana" w:hAnsi="Verdana" w:cs="Arial"/>
          <w:sz w:val="22"/>
          <w:szCs w:val="22"/>
          <w:lang w:val="es-MX"/>
        </w:rPr>
      </w:pPr>
    </w:p>
    <w:p w14:paraId="37A3AA65" w14:textId="0EE7E8EC" w:rsidR="00AB4091" w:rsidRPr="00522B05" w:rsidRDefault="003B5C98" w:rsidP="00F87EFC">
      <w:pPr>
        <w:jc w:val="both"/>
        <w:rPr>
          <w:rFonts w:ascii="Verdana" w:hAnsi="Verdana" w:cs="Arial"/>
          <w:b/>
          <w:sz w:val="22"/>
          <w:szCs w:val="22"/>
          <w:lang w:val="es-MX"/>
        </w:rPr>
      </w:pPr>
      <w:r w:rsidRPr="00522B05">
        <w:rPr>
          <w:rFonts w:ascii="Verdana" w:hAnsi="Verdana" w:cs="Arial"/>
          <w:b/>
          <w:sz w:val="22"/>
          <w:szCs w:val="22"/>
          <w:lang w:val="es-MX"/>
        </w:rPr>
        <w:t>¿Dónde se pueden ejercer los derechos de acceso, ratificación, corrección y oposición de datos pers</w:t>
      </w:r>
      <w:r w:rsidR="00AB4091" w:rsidRPr="00522B05">
        <w:rPr>
          <w:rFonts w:ascii="Verdana" w:hAnsi="Verdana" w:cs="Arial"/>
          <w:b/>
          <w:sz w:val="22"/>
          <w:szCs w:val="22"/>
          <w:lang w:val="es-MX"/>
        </w:rPr>
        <w:t xml:space="preserve">onales? </w:t>
      </w:r>
    </w:p>
    <w:p w14:paraId="74ED0221" w14:textId="77777777" w:rsidR="00AB4091" w:rsidRPr="00522B05" w:rsidRDefault="00AB4091" w:rsidP="00F87EFC">
      <w:pPr>
        <w:jc w:val="both"/>
        <w:rPr>
          <w:rFonts w:ascii="Verdana" w:hAnsi="Verdana" w:cs="Arial"/>
          <w:sz w:val="22"/>
          <w:szCs w:val="22"/>
          <w:lang w:val="es-MX"/>
        </w:rPr>
      </w:pPr>
    </w:p>
    <w:p w14:paraId="1B68FEC1" w14:textId="77777777" w:rsidR="008B694C" w:rsidRPr="00522B05" w:rsidRDefault="00AB4091" w:rsidP="00F87EFC">
      <w:pPr>
        <w:jc w:val="both"/>
        <w:rPr>
          <w:rFonts w:ascii="Verdana" w:hAnsi="Verdana" w:cs="Arial"/>
          <w:sz w:val="22"/>
          <w:szCs w:val="22"/>
          <w:lang w:val="es-MX"/>
        </w:rPr>
      </w:pPr>
      <w:r w:rsidRPr="00522B05">
        <w:rPr>
          <w:rFonts w:ascii="Verdana" w:hAnsi="Verdana" w:cs="Arial"/>
          <w:sz w:val="22"/>
          <w:szCs w:val="22"/>
          <w:lang w:val="es-MX"/>
        </w:rPr>
        <w:t>E</w:t>
      </w:r>
      <w:r w:rsidR="003B5C98" w:rsidRPr="00522B05">
        <w:rPr>
          <w:rFonts w:ascii="Verdana" w:hAnsi="Verdana" w:cs="Arial"/>
          <w:sz w:val="22"/>
          <w:szCs w:val="22"/>
          <w:lang w:val="es-MX"/>
        </w:rPr>
        <w:t>l titular de los Datos Personales, podrá ejercer sus derechos de Acceso, Rectificación, Cancelación, Oposición y Portabilidad (ARCOP), solicitando lo conducente ante la SS</w:t>
      </w:r>
      <w:r w:rsidR="00116D6F" w:rsidRPr="00522B05">
        <w:rPr>
          <w:rFonts w:ascii="Verdana" w:hAnsi="Verdana" w:cs="Arial"/>
          <w:sz w:val="22"/>
          <w:szCs w:val="22"/>
          <w:lang w:val="es-MX"/>
        </w:rPr>
        <w:t>C</w:t>
      </w:r>
      <w:r w:rsidR="003B5C98" w:rsidRPr="00522B05">
        <w:rPr>
          <w:rFonts w:ascii="Verdana" w:hAnsi="Verdana" w:cs="Arial"/>
          <w:sz w:val="22"/>
          <w:szCs w:val="22"/>
          <w:lang w:val="es-MX"/>
        </w:rPr>
        <w:t xml:space="preserve"> ubicada en carretera federal Chetumal-Bacalar kilómetro 12.5 del Parque Industrial de C.P. 77049, Chetumal Quintana Roo, México. </w:t>
      </w:r>
    </w:p>
    <w:p w14:paraId="34C88163" w14:textId="77777777" w:rsidR="008B694C" w:rsidRPr="00522B05" w:rsidRDefault="008B694C" w:rsidP="00F87EFC">
      <w:pPr>
        <w:jc w:val="both"/>
        <w:rPr>
          <w:rFonts w:ascii="Verdana" w:hAnsi="Verdana" w:cs="Arial"/>
          <w:sz w:val="22"/>
          <w:szCs w:val="22"/>
          <w:lang w:val="es-MX"/>
        </w:rPr>
      </w:pPr>
    </w:p>
    <w:p w14:paraId="5DCA5AF9" w14:textId="73E179BD" w:rsidR="003B5C98" w:rsidRPr="00522B05" w:rsidRDefault="003B5C98" w:rsidP="00F87EFC">
      <w:pPr>
        <w:jc w:val="both"/>
        <w:rPr>
          <w:rFonts w:ascii="Verdana" w:hAnsi="Verdana" w:cs="Arial"/>
          <w:sz w:val="22"/>
          <w:szCs w:val="22"/>
          <w:lang w:val="es-MX"/>
        </w:rPr>
      </w:pPr>
      <w:r w:rsidRPr="00522B05">
        <w:rPr>
          <w:rFonts w:ascii="Verdana" w:hAnsi="Verdana" w:cs="Arial"/>
          <w:sz w:val="22"/>
          <w:szCs w:val="22"/>
          <w:lang w:val="es-MX"/>
        </w:rPr>
        <w:t>La solicitud de derecho ARCO</w:t>
      </w:r>
      <w:r w:rsidR="00A076B3" w:rsidRPr="00522B05">
        <w:rPr>
          <w:rFonts w:ascii="Verdana" w:hAnsi="Verdana" w:cs="Arial"/>
          <w:sz w:val="22"/>
          <w:szCs w:val="22"/>
          <w:lang w:val="es-MX"/>
        </w:rPr>
        <w:t>P</w:t>
      </w:r>
      <w:r w:rsidRPr="00522B05">
        <w:rPr>
          <w:rFonts w:ascii="Verdana" w:hAnsi="Verdana" w:cs="Arial"/>
          <w:sz w:val="22"/>
          <w:szCs w:val="22"/>
          <w:lang w:val="es-MX"/>
        </w:rPr>
        <w:t xml:space="preserve">, conforme a lo dispuesto en la Ley de Protección de Datos Personales en Posesión de Sujetos Obligados para el Estado de Quintana Roo, podrá realizarla de manera persona o a través de la liga: </w:t>
      </w:r>
      <w:hyperlink r:id="rId7" w:history="1">
        <w:r w:rsidRPr="00522B05">
          <w:rPr>
            <w:rStyle w:val="Hipervnculo"/>
            <w:rFonts w:ascii="Verdana" w:hAnsi="Verdana" w:cs="Arial"/>
            <w:sz w:val="22"/>
            <w:szCs w:val="22"/>
            <w:u w:val="none"/>
            <w:lang w:val="es-MX"/>
          </w:rPr>
          <w:t>https://www.plataformadetransparencia.org.mx/web/guest/home</w:t>
        </w:r>
      </w:hyperlink>
      <w:r w:rsidRPr="00522B05">
        <w:rPr>
          <w:rFonts w:ascii="Verdana" w:hAnsi="Verdana" w:cs="Arial"/>
          <w:sz w:val="22"/>
          <w:szCs w:val="22"/>
          <w:lang w:val="es-MX"/>
        </w:rPr>
        <w:t xml:space="preserve"> o a través del correo electrónico transparencia.s</w:t>
      </w:r>
      <w:r w:rsidR="00DA3D65" w:rsidRPr="00522B05">
        <w:rPr>
          <w:rFonts w:ascii="Verdana" w:hAnsi="Verdana" w:cs="Arial"/>
          <w:sz w:val="22"/>
          <w:szCs w:val="22"/>
          <w:lang w:val="es-MX"/>
        </w:rPr>
        <w:t>sc</w:t>
      </w:r>
      <w:r w:rsidRPr="00522B05">
        <w:rPr>
          <w:rFonts w:ascii="Verdana" w:hAnsi="Verdana" w:cs="Arial"/>
          <w:sz w:val="22"/>
          <w:szCs w:val="22"/>
          <w:lang w:val="es-MX"/>
        </w:rPr>
        <w:t>qroo</w:t>
      </w:r>
      <w:r w:rsidR="00DA3D65" w:rsidRPr="00522B05">
        <w:rPr>
          <w:rFonts w:ascii="Verdana" w:hAnsi="Verdana" w:cs="Arial"/>
          <w:sz w:val="22"/>
          <w:szCs w:val="22"/>
          <w:lang w:val="es-MX"/>
        </w:rPr>
        <w:t>2023</w:t>
      </w:r>
      <w:r w:rsidRPr="00522B05">
        <w:rPr>
          <w:rFonts w:ascii="Verdana" w:hAnsi="Verdana" w:cs="Arial"/>
          <w:sz w:val="22"/>
          <w:szCs w:val="22"/>
          <w:lang w:val="es-MX"/>
        </w:rPr>
        <w:t xml:space="preserve">@gmail.com. </w:t>
      </w:r>
    </w:p>
    <w:p w14:paraId="1CC36294" w14:textId="77777777" w:rsidR="003B5C98" w:rsidRPr="00522B05" w:rsidRDefault="003B5C98" w:rsidP="00F87EFC">
      <w:pPr>
        <w:jc w:val="both"/>
        <w:rPr>
          <w:rFonts w:ascii="Verdana" w:hAnsi="Verdana" w:cs="Arial"/>
          <w:sz w:val="22"/>
          <w:szCs w:val="22"/>
          <w:lang w:val="es-MX"/>
        </w:rPr>
      </w:pPr>
    </w:p>
    <w:p w14:paraId="373A6472" w14:textId="380F86BE" w:rsidR="00303F5B" w:rsidRPr="00522B05" w:rsidRDefault="003B5C98" w:rsidP="00F87EFC">
      <w:pPr>
        <w:jc w:val="both"/>
        <w:rPr>
          <w:rFonts w:ascii="Verdana" w:hAnsi="Verdana" w:cs="Arial"/>
          <w:sz w:val="22"/>
          <w:szCs w:val="22"/>
          <w:lang w:val="es-MX"/>
        </w:rPr>
      </w:pPr>
      <w:r w:rsidRPr="00522B05">
        <w:rPr>
          <w:rFonts w:ascii="Verdana" w:hAnsi="Verdana" w:cs="Arial"/>
          <w:sz w:val="22"/>
          <w:szCs w:val="22"/>
          <w:lang w:val="es-MX"/>
        </w:rPr>
        <w:t xml:space="preserve">En el caso de requerir asesoría en el tema del Protección de Datos Personales, puede acudir ante la Dirección citada, con </w:t>
      </w:r>
      <w:r w:rsidR="00DA3D65" w:rsidRPr="00522B05">
        <w:rPr>
          <w:rFonts w:ascii="Verdana" w:hAnsi="Verdana" w:cs="Arial"/>
          <w:sz w:val="22"/>
          <w:szCs w:val="22"/>
          <w:lang w:val="es-MX"/>
        </w:rPr>
        <w:t xml:space="preserve">el </w:t>
      </w:r>
      <w:r w:rsidRPr="00522B05">
        <w:rPr>
          <w:rFonts w:ascii="Verdana" w:hAnsi="Verdana" w:cs="Arial"/>
          <w:sz w:val="22"/>
          <w:szCs w:val="22"/>
          <w:lang w:val="es-MX"/>
        </w:rPr>
        <w:t xml:space="preserve"> </w:t>
      </w:r>
      <w:r w:rsidR="00DA3D65" w:rsidRPr="00522B05">
        <w:rPr>
          <w:rFonts w:ascii="Verdana" w:hAnsi="Verdana" w:cs="Arial"/>
          <w:b/>
          <w:sz w:val="22"/>
          <w:szCs w:val="22"/>
          <w:lang w:val="es-MX"/>
        </w:rPr>
        <w:t>Lcdo. Axel Miguel Velázquez Sedas</w:t>
      </w:r>
      <w:r w:rsidRPr="00522B05">
        <w:rPr>
          <w:rFonts w:ascii="Verdana" w:hAnsi="Verdana" w:cs="Arial"/>
          <w:sz w:val="22"/>
          <w:szCs w:val="22"/>
          <w:lang w:val="es-MX"/>
        </w:rPr>
        <w:t xml:space="preserve"> quien ocupa</w:t>
      </w:r>
      <w:r w:rsidR="00A90BBC" w:rsidRPr="00522B05">
        <w:rPr>
          <w:rFonts w:ascii="Verdana" w:hAnsi="Verdana" w:cs="Arial"/>
          <w:sz w:val="22"/>
          <w:szCs w:val="22"/>
          <w:lang w:val="es-MX"/>
        </w:rPr>
        <w:t xml:space="preserve"> el cargo de </w:t>
      </w:r>
      <w:r w:rsidRPr="00522B05">
        <w:rPr>
          <w:rFonts w:ascii="Verdana" w:hAnsi="Verdana" w:cs="Arial"/>
          <w:sz w:val="22"/>
          <w:szCs w:val="22"/>
          <w:lang w:val="es-MX"/>
        </w:rPr>
        <w:t xml:space="preserve"> </w:t>
      </w:r>
      <w:r w:rsidR="00A90BBC" w:rsidRPr="00522B05">
        <w:rPr>
          <w:rFonts w:ascii="Verdana" w:hAnsi="Verdana" w:cs="Arial"/>
          <w:sz w:val="22"/>
          <w:szCs w:val="22"/>
          <w:lang w:val="es-MX"/>
        </w:rPr>
        <w:t xml:space="preserve">Director General Jurídico y Titular de la Unidad de Transparencia, Acceso a la Información Pública y Protección de Datos Personales </w:t>
      </w:r>
      <w:r w:rsidRPr="00522B05">
        <w:rPr>
          <w:rFonts w:ascii="Verdana" w:hAnsi="Verdana" w:cs="Arial"/>
          <w:sz w:val="22"/>
          <w:szCs w:val="22"/>
          <w:lang w:val="es-MX"/>
        </w:rPr>
        <w:t xml:space="preserve">de la Secretaría de Seguridad </w:t>
      </w:r>
      <w:r w:rsidR="00DA3D65" w:rsidRPr="00522B05">
        <w:rPr>
          <w:rFonts w:ascii="Verdana" w:hAnsi="Verdana" w:cs="Arial"/>
          <w:sz w:val="22"/>
          <w:szCs w:val="22"/>
          <w:lang w:val="es-MX"/>
        </w:rPr>
        <w:t>Ciudadana</w:t>
      </w:r>
      <w:r w:rsidR="00603760" w:rsidRPr="00522B05">
        <w:rPr>
          <w:rFonts w:ascii="Verdana" w:hAnsi="Verdana" w:cs="Arial"/>
          <w:sz w:val="22"/>
          <w:szCs w:val="22"/>
          <w:lang w:val="es-MX"/>
        </w:rPr>
        <w:t>,</w:t>
      </w:r>
      <w:r w:rsidRPr="00522B05">
        <w:rPr>
          <w:rFonts w:ascii="Verdana" w:hAnsi="Verdana" w:cs="Arial"/>
          <w:sz w:val="22"/>
          <w:szCs w:val="22"/>
          <w:lang w:val="es-MX"/>
        </w:rPr>
        <w:t xml:space="preserve"> en un horario de atención 08:00 a 16:00 horas. </w:t>
      </w:r>
    </w:p>
    <w:p w14:paraId="79ACF6D6" w14:textId="77777777" w:rsidR="00303F5B" w:rsidRPr="00522B05" w:rsidRDefault="00303F5B" w:rsidP="00F87EFC">
      <w:pPr>
        <w:jc w:val="both"/>
        <w:rPr>
          <w:rFonts w:ascii="Verdana" w:hAnsi="Verdana" w:cs="Arial"/>
          <w:sz w:val="22"/>
          <w:szCs w:val="22"/>
          <w:lang w:val="es-MX"/>
        </w:rPr>
      </w:pPr>
    </w:p>
    <w:p w14:paraId="7B8665E7" w14:textId="77777777" w:rsidR="00303F5B" w:rsidRPr="00522B05" w:rsidRDefault="003B5C98" w:rsidP="00F87EFC">
      <w:pPr>
        <w:jc w:val="both"/>
        <w:rPr>
          <w:rFonts w:ascii="Verdana" w:hAnsi="Verdana" w:cs="Arial"/>
          <w:b/>
          <w:sz w:val="22"/>
          <w:szCs w:val="22"/>
          <w:lang w:val="es-MX"/>
        </w:rPr>
      </w:pPr>
      <w:r w:rsidRPr="00522B05">
        <w:rPr>
          <w:rFonts w:ascii="Verdana" w:hAnsi="Verdana" w:cs="Arial"/>
          <w:b/>
          <w:sz w:val="22"/>
          <w:szCs w:val="22"/>
          <w:lang w:val="es-MX"/>
        </w:rPr>
        <w:t>Medios de Defensa</w:t>
      </w:r>
    </w:p>
    <w:p w14:paraId="19BD8E7B" w14:textId="77777777" w:rsidR="00303F5B" w:rsidRPr="00522B05" w:rsidRDefault="00303F5B" w:rsidP="00F87EFC">
      <w:pPr>
        <w:jc w:val="both"/>
        <w:rPr>
          <w:rFonts w:ascii="Verdana" w:hAnsi="Verdana" w:cs="Arial"/>
          <w:sz w:val="22"/>
          <w:szCs w:val="22"/>
          <w:lang w:val="es-MX"/>
        </w:rPr>
      </w:pPr>
    </w:p>
    <w:p w14:paraId="17191ACD" w14:textId="180FC9FF" w:rsidR="003B5C98" w:rsidRPr="00522B05" w:rsidRDefault="003B5C98" w:rsidP="00F87EFC">
      <w:pPr>
        <w:jc w:val="both"/>
        <w:rPr>
          <w:rFonts w:ascii="Verdana" w:hAnsi="Verdana" w:cs="Arial"/>
          <w:sz w:val="22"/>
          <w:szCs w:val="22"/>
          <w:lang w:val="es-MX"/>
        </w:rPr>
      </w:pPr>
      <w:r w:rsidRPr="00522B05">
        <w:rPr>
          <w:rFonts w:ascii="Verdana" w:hAnsi="Verdana" w:cs="Arial"/>
          <w:sz w:val="22"/>
          <w:szCs w:val="22"/>
          <w:lang w:val="es-MX"/>
        </w:rPr>
        <w:lastRenderedPageBreak/>
        <w:t xml:space="preserve">Cabe señalar que contra la negativa de dar trámite a toda solicitud para el ejercicio de los derechos ARCOP o por falta de respuesta del Responsable, procederá la interposición de recurso de revisión a que se refiere el artículo 94 de la Ley General y los artículos 115 al 135 de la Ley Local en la materia. </w:t>
      </w:r>
    </w:p>
    <w:p w14:paraId="7E97EFBC" w14:textId="77777777" w:rsidR="003B5C98" w:rsidRPr="00522B05" w:rsidRDefault="003B5C98" w:rsidP="00F87EFC">
      <w:pPr>
        <w:jc w:val="both"/>
        <w:rPr>
          <w:rFonts w:ascii="Verdana" w:hAnsi="Verdana" w:cs="Arial"/>
          <w:sz w:val="22"/>
          <w:szCs w:val="22"/>
          <w:lang w:val="es-MX"/>
        </w:rPr>
      </w:pPr>
    </w:p>
    <w:p w14:paraId="0481C5AC" w14:textId="39D74CBD" w:rsidR="0094391D" w:rsidRPr="00522B05" w:rsidRDefault="003B5C98" w:rsidP="0094391D">
      <w:pPr>
        <w:jc w:val="both"/>
        <w:rPr>
          <w:rFonts w:ascii="Verdana" w:hAnsi="Verdana" w:cs="Arial"/>
          <w:sz w:val="22"/>
          <w:szCs w:val="22"/>
          <w:lang w:val="es-MX"/>
        </w:rPr>
      </w:pPr>
      <w:r w:rsidRPr="00522B05">
        <w:rPr>
          <w:rFonts w:ascii="Verdana" w:hAnsi="Verdana" w:cs="Arial"/>
          <w:sz w:val="22"/>
          <w:szCs w:val="22"/>
          <w:lang w:val="es-MX"/>
        </w:rPr>
        <w:t xml:space="preserve">En el caso de que usted detecte alguna inconformidad o mal manejo con los datos que fueron recabados, podrá presentar su denuncia en escrito libre, o a través de los formatos, medios electrónicos o cualquier otro medio o tecnología que el Instituto </w:t>
      </w:r>
      <w:r w:rsidR="0094391D" w:rsidRPr="00522B05">
        <w:rPr>
          <w:rFonts w:ascii="Verdana" w:hAnsi="Verdana" w:cs="Arial"/>
          <w:sz w:val="22"/>
          <w:szCs w:val="22"/>
          <w:lang w:val="es-MX"/>
        </w:rPr>
        <w:t xml:space="preserve">Quintanarroense de Transparencia para el </w:t>
      </w:r>
      <w:r w:rsidR="001812B7" w:rsidRPr="00522B05">
        <w:rPr>
          <w:rFonts w:ascii="Verdana" w:hAnsi="Verdana" w:cs="Arial"/>
          <w:sz w:val="22"/>
          <w:szCs w:val="22"/>
          <w:lang w:val="es-MX"/>
        </w:rPr>
        <w:t>Pueblo</w:t>
      </w:r>
      <w:r w:rsidR="004671CD" w:rsidRPr="00522B05">
        <w:rPr>
          <w:rFonts w:ascii="Verdana" w:hAnsi="Verdana" w:cs="Arial"/>
          <w:sz w:val="22"/>
          <w:szCs w:val="22"/>
          <w:lang w:val="es-MX"/>
        </w:rPr>
        <w:t xml:space="preserve"> “</w:t>
      </w:r>
      <w:r w:rsidR="0094391D" w:rsidRPr="00522B05">
        <w:rPr>
          <w:rFonts w:ascii="Verdana" w:hAnsi="Verdana" w:cs="Arial"/>
          <w:sz w:val="22"/>
          <w:szCs w:val="22"/>
          <w:lang w:val="es-MX"/>
        </w:rPr>
        <w:t>IQTP”</w:t>
      </w:r>
      <w:r w:rsidRPr="00522B05">
        <w:rPr>
          <w:rFonts w:ascii="Verdana" w:hAnsi="Verdana" w:cs="Arial"/>
          <w:sz w:val="22"/>
          <w:szCs w:val="22"/>
          <w:lang w:val="es-MX"/>
        </w:rPr>
        <w:t xml:space="preserve">, establezca para tal efecto conforme </w:t>
      </w:r>
      <w:r w:rsidR="0094391D" w:rsidRPr="00522B05">
        <w:rPr>
          <w:rFonts w:ascii="Verdana" w:hAnsi="Verdana" w:cs="Arial"/>
          <w:sz w:val="22"/>
          <w:szCs w:val="22"/>
          <w:lang w:val="es-MX"/>
        </w:rPr>
        <w:t xml:space="preserve">al artículo 101 y 102 de la Ley para la Protección de Datos Personales en Posesión de los Sujetos Obligados del Estado de Quintana Roo. </w:t>
      </w:r>
    </w:p>
    <w:p w14:paraId="01890EEF" w14:textId="77777777" w:rsidR="0094391D" w:rsidRPr="00522B05" w:rsidRDefault="0094391D" w:rsidP="0094391D">
      <w:pPr>
        <w:jc w:val="both"/>
        <w:rPr>
          <w:rFonts w:ascii="Verdana" w:hAnsi="Verdana" w:cs="Arial"/>
          <w:sz w:val="22"/>
          <w:szCs w:val="22"/>
          <w:lang w:val="es-MX"/>
        </w:rPr>
      </w:pPr>
    </w:p>
    <w:p w14:paraId="2482D59A" w14:textId="77777777" w:rsidR="00357D2E" w:rsidRPr="00522B05" w:rsidRDefault="00357D2E" w:rsidP="00357D2E">
      <w:pPr>
        <w:jc w:val="both"/>
        <w:rPr>
          <w:rFonts w:ascii="Verdana" w:hAnsi="Verdana" w:cs="Arial"/>
          <w:b/>
          <w:sz w:val="22"/>
          <w:szCs w:val="22"/>
          <w:lang w:val="es-MX"/>
        </w:rPr>
      </w:pPr>
      <w:r w:rsidRPr="00522B05">
        <w:rPr>
          <w:rFonts w:ascii="Verdana" w:hAnsi="Verdana" w:cs="Arial"/>
          <w:b/>
          <w:sz w:val="22"/>
          <w:szCs w:val="22"/>
          <w:lang w:val="es-MX"/>
        </w:rPr>
        <w:t>Cambios al Aviso de Privacidad.</w:t>
      </w:r>
    </w:p>
    <w:p w14:paraId="7AD05F76" w14:textId="77777777" w:rsidR="00357D2E" w:rsidRPr="00522B05" w:rsidRDefault="00357D2E" w:rsidP="00F87EFC">
      <w:pPr>
        <w:jc w:val="both"/>
        <w:rPr>
          <w:rFonts w:ascii="Verdana" w:hAnsi="Verdana" w:cs="Arial"/>
          <w:sz w:val="22"/>
          <w:szCs w:val="22"/>
          <w:lang w:val="es-MX"/>
        </w:rPr>
      </w:pPr>
    </w:p>
    <w:p w14:paraId="4448E44F" w14:textId="51DA9476" w:rsidR="00F87EFC" w:rsidRPr="00522B05" w:rsidRDefault="003B5C98" w:rsidP="00A93FC0">
      <w:pPr>
        <w:tabs>
          <w:tab w:val="left" w:pos="3969"/>
          <w:tab w:val="left" w:pos="4111"/>
        </w:tabs>
        <w:jc w:val="both"/>
        <w:rPr>
          <w:rFonts w:ascii="Verdana" w:hAnsi="Verdana" w:cs="Arial"/>
          <w:sz w:val="22"/>
          <w:szCs w:val="22"/>
          <w:lang w:val="es-MX"/>
        </w:rPr>
      </w:pPr>
      <w:r w:rsidRPr="00522B05">
        <w:rPr>
          <w:rFonts w:ascii="Verdana" w:hAnsi="Verdana" w:cs="Arial"/>
          <w:sz w:val="22"/>
          <w:szCs w:val="22"/>
          <w:lang w:val="es-MX"/>
        </w:rPr>
        <w:t>Cambios al Aviso de Privacidad En el caso de que existe un cambio en</w:t>
      </w:r>
      <w:r w:rsidRPr="00522B05">
        <w:rPr>
          <w:rFonts w:ascii="Verdana" w:hAnsi="Verdana"/>
          <w:sz w:val="22"/>
          <w:szCs w:val="22"/>
          <w:lang w:val="es-MX"/>
        </w:rPr>
        <w:t xml:space="preserve"> </w:t>
      </w:r>
      <w:r w:rsidRPr="00522B05">
        <w:rPr>
          <w:rFonts w:ascii="Verdana" w:hAnsi="Verdana" w:cs="Arial"/>
          <w:sz w:val="22"/>
          <w:szCs w:val="22"/>
          <w:lang w:val="es-MX"/>
        </w:rPr>
        <w:t xml:space="preserve">este Aviso de </w:t>
      </w:r>
      <w:r w:rsidR="00A93FC0" w:rsidRPr="00522B05">
        <w:rPr>
          <w:rFonts w:ascii="Verdana" w:hAnsi="Verdana" w:cs="Arial"/>
          <w:sz w:val="22"/>
          <w:szCs w:val="22"/>
          <w:lang w:val="es-MX"/>
        </w:rPr>
        <w:t>P</w:t>
      </w:r>
      <w:r w:rsidRPr="00522B05">
        <w:rPr>
          <w:rFonts w:ascii="Verdana" w:hAnsi="Verdana" w:cs="Arial"/>
          <w:sz w:val="22"/>
          <w:szCs w:val="22"/>
          <w:lang w:val="es-MX"/>
        </w:rPr>
        <w:t xml:space="preserve">rivacidad, lo haremos de su conocimiento a través del sitio web de la Secretaría de Seguridad </w:t>
      </w:r>
      <w:r w:rsidR="00DA3D65" w:rsidRPr="00522B05">
        <w:rPr>
          <w:rFonts w:ascii="Verdana" w:hAnsi="Verdana" w:cs="Arial"/>
          <w:sz w:val="22"/>
          <w:szCs w:val="22"/>
          <w:lang w:val="es-MX"/>
        </w:rPr>
        <w:t>Ciudadana</w:t>
      </w:r>
      <w:r w:rsidRPr="00522B05">
        <w:rPr>
          <w:rFonts w:ascii="Verdana" w:hAnsi="Verdana" w:cs="Arial"/>
          <w:sz w:val="22"/>
          <w:szCs w:val="22"/>
          <w:lang w:val="es-MX"/>
        </w:rPr>
        <w:t xml:space="preserve"> del Estado </w:t>
      </w:r>
      <w:hyperlink r:id="rId8" w:history="1">
        <w:r w:rsidR="00A93FC0" w:rsidRPr="00522B05">
          <w:rPr>
            <w:rStyle w:val="Hipervnculo"/>
            <w:rFonts w:ascii="Verdana" w:hAnsi="Verdana" w:cs="Arial"/>
            <w:sz w:val="22"/>
            <w:szCs w:val="22"/>
            <w:u w:val="none"/>
            <w:lang w:val="es-MX"/>
          </w:rPr>
          <w:t>https://ssc.qroo.gob.mx/</w:t>
        </w:r>
      </w:hyperlink>
      <w:r w:rsidR="00A93FC0" w:rsidRPr="00522B05">
        <w:rPr>
          <w:rStyle w:val="Hipervnculo"/>
          <w:rFonts w:ascii="Verdana" w:hAnsi="Verdana" w:cs="Arial"/>
          <w:sz w:val="22"/>
          <w:szCs w:val="22"/>
          <w:u w:val="none"/>
          <w:lang w:val="es-MX"/>
        </w:rPr>
        <w:t xml:space="preserve"> </w:t>
      </w:r>
      <w:r w:rsidRPr="00522B05">
        <w:rPr>
          <w:rFonts w:ascii="Verdana" w:hAnsi="Verdana" w:cs="Arial"/>
          <w:sz w:val="22"/>
          <w:szCs w:val="22"/>
          <w:lang w:val="es-MX"/>
        </w:rPr>
        <w:t>en la sección de “Aviso de Privacidad de la SS</w:t>
      </w:r>
      <w:r w:rsidR="00DA3D65" w:rsidRPr="00522B05">
        <w:rPr>
          <w:rFonts w:ascii="Verdana" w:hAnsi="Verdana" w:cs="Arial"/>
          <w:sz w:val="22"/>
          <w:szCs w:val="22"/>
          <w:lang w:val="es-MX"/>
        </w:rPr>
        <w:t>C</w:t>
      </w:r>
      <w:r w:rsidRPr="00522B05">
        <w:rPr>
          <w:rFonts w:ascii="Verdana" w:hAnsi="Verdana" w:cs="Arial"/>
          <w:sz w:val="22"/>
          <w:szCs w:val="22"/>
          <w:lang w:val="es-MX"/>
        </w:rPr>
        <w:t>”.</w:t>
      </w:r>
    </w:p>
    <w:p w14:paraId="2AB6BC16" w14:textId="77777777" w:rsidR="0019537D" w:rsidRPr="00522B05" w:rsidRDefault="0019537D" w:rsidP="00181536">
      <w:pPr>
        <w:jc w:val="both"/>
        <w:rPr>
          <w:rFonts w:ascii="Verdana" w:hAnsi="Verdana" w:cs="Arial"/>
          <w:sz w:val="22"/>
          <w:szCs w:val="22"/>
          <w:lang w:val="es-MX"/>
        </w:rPr>
      </w:pPr>
    </w:p>
    <w:p w14:paraId="69B17D53" w14:textId="66F23672" w:rsidR="00A076B3" w:rsidRPr="00522B05" w:rsidRDefault="000B53E9" w:rsidP="00151793">
      <w:pPr>
        <w:jc w:val="right"/>
        <w:rPr>
          <w:rFonts w:ascii="Verdana" w:eastAsia="Calibri" w:hAnsi="Verdana" w:cs="Arial"/>
          <w:b/>
          <w:sz w:val="22"/>
          <w:szCs w:val="22"/>
          <w:lang w:val="es-MX"/>
        </w:rPr>
      </w:pPr>
      <w:r w:rsidRPr="00522B05">
        <w:rPr>
          <w:rFonts w:ascii="Verdana" w:hAnsi="Verdana" w:cs="Arial"/>
          <w:b/>
          <w:sz w:val="22"/>
          <w:szCs w:val="22"/>
          <w:lang w:val="es-MX"/>
        </w:rPr>
        <w:t>F</w:t>
      </w:r>
      <w:r w:rsidR="00704C31" w:rsidRPr="00522B05">
        <w:rPr>
          <w:rFonts w:ascii="Verdana" w:hAnsi="Verdana" w:cs="Arial"/>
          <w:b/>
          <w:sz w:val="22"/>
          <w:szCs w:val="22"/>
          <w:lang w:val="es-MX"/>
        </w:rPr>
        <w:t>echa de última actualiza</w:t>
      </w:r>
      <w:r w:rsidR="00DA3D65" w:rsidRPr="00522B05">
        <w:rPr>
          <w:rFonts w:ascii="Verdana" w:hAnsi="Verdana" w:cs="Arial"/>
          <w:b/>
          <w:sz w:val="22"/>
          <w:szCs w:val="22"/>
          <w:lang w:val="es-MX"/>
        </w:rPr>
        <w:t>ción</w:t>
      </w:r>
      <w:r w:rsidR="00DA3D65" w:rsidRPr="00522B05">
        <w:rPr>
          <w:rFonts w:ascii="Verdana" w:hAnsi="Verdana" w:cs="Arial"/>
          <w:sz w:val="22"/>
          <w:szCs w:val="22"/>
          <w:lang w:val="es-MX"/>
        </w:rPr>
        <w:t xml:space="preserve">: </w:t>
      </w:r>
      <w:r w:rsidR="00D93F97">
        <w:rPr>
          <w:rFonts w:ascii="Verdana" w:hAnsi="Verdana" w:cs="Arial"/>
          <w:sz w:val="22"/>
          <w:szCs w:val="22"/>
          <w:lang w:val="es-MX"/>
        </w:rPr>
        <w:t xml:space="preserve">30 de Abril </w:t>
      </w:r>
      <w:r w:rsidR="00A90BBC" w:rsidRPr="00522B05">
        <w:rPr>
          <w:rFonts w:ascii="Verdana" w:hAnsi="Verdana" w:cs="Arial"/>
          <w:sz w:val="22"/>
          <w:szCs w:val="22"/>
          <w:lang w:val="es-MX"/>
        </w:rPr>
        <w:t>de 2026</w:t>
      </w:r>
      <w:r w:rsidR="00A414C3" w:rsidRPr="00522B05">
        <w:rPr>
          <w:rFonts w:ascii="Verdana" w:hAnsi="Verdana" w:cs="Arial"/>
          <w:sz w:val="22"/>
          <w:szCs w:val="22"/>
          <w:lang w:val="es-MX"/>
        </w:rPr>
        <w:t>.</w:t>
      </w:r>
    </w:p>
    <w:sectPr w:rsidR="00A076B3" w:rsidRPr="00522B05" w:rsidSect="0095444E">
      <w:headerReference w:type="default" r:id="rId9"/>
      <w:footerReference w:type="default" r:id="rId10"/>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5C6C4B" w14:textId="77777777" w:rsidR="003630C1" w:rsidRDefault="003630C1">
      <w:r>
        <w:separator/>
      </w:r>
    </w:p>
  </w:endnote>
  <w:endnote w:type="continuationSeparator" w:id="0">
    <w:p w14:paraId="6E0DB0B1" w14:textId="77777777" w:rsidR="003630C1" w:rsidRDefault="00363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4F7E5779" w:rsidR="007C1D10" w:rsidRDefault="008B694C">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1B03825D" wp14:editId="78C79340">
          <wp:simplePos x="0" y="0"/>
          <wp:positionH relativeFrom="margin">
            <wp:posOffset>5205909</wp:posOffset>
          </wp:positionH>
          <wp:positionV relativeFrom="paragraph">
            <wp:posOffset>-286101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DC9157" w14:textId="77777777" w:rsidR="003630C1" w:rsidRDefault="003630C1">
      <w:r>
        <w:separator/>
      </w:r>
    </w:p>
  </w:footnote>
  <w:footnote w:type="continuationSeparator" w:id="0">
    <w:p w14:paraId="3E0B954B" w14:textId="77777777" w:rsidR="003630C1" w:rsidRDefault="003630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stretch>
                    <a:fillRect/>
                  </a:stretch>
                </pic:blipFill>
                <pic:spPr>
                  <a:xfrm>
                    <a:off x="0" y="0"/>
                    <a:ext cx="1798763" cy="46740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A265B4"/>
    <w:multiLevelType w:val="multilevel"/>
    <w:tmpl w:val="0CEA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activeWritingStyle w:appName="MSWord" w:lang="pt-BR" w:vendorID="64" w:dllVersion="6" w:nlCheck="1" w:checkStyle="0"/>
  <w:activeWritingStyle w:appName="MSWord" w:lang="es-MX" w:vendorID="64" w:dllVersion="6" w:nlCheck="1" w:checkStyle="1"/>
  <w:activeWritingStyle w:appName="MSWord" w:lang="en-US" w:vendorID="64" w:dllVersion="6" w:nlCheck="1" w:checkStyle="1"/>
  <w:activeWritingStyle w:appName="MSWord" w:lang="es-MX" w:vendorID="64" w:dllVersion="4096" w:nlCheck="1" w:checkStyle="0"/>
  <w:activeWritingStyle w:appName="MSWord" w:lang="en-US" w:vendorID="64" w:dllVersion="4096" w:nlCheck="1" w:checkStyle="0"/>
  <w:activeWritingStyle w:appName="MSWord" w:lang="es-MX"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0985"/>
    <w:rsid w:val="0001113A"/>
    <w:rsid w:val="000241EE"/>
    <w:rsid w:val="000264D8"/>
    <w:rsid w:val="00026F99"/>
    <w:rsid w:val="00033F9C"/>
    <w:rsid w:val="000364E6"/>
    <w:rsid w:val="00064509"/>
    <w:rsid w:val="000727E6"/>
    <w:rsid w:val="00091837"/>
    <w:rsid w:val="000A43C0"/>
    <w:rsid w:val="000A77A0"/>
    <w:rsid w:val="000B12C3"/>
    <w:rsid w:val="000B2794"/>
    <w:rsid w:val="000B53E9"/>
    <w:rsid w:val="000C05C4"/>
    <w:rsid w:val="00105C92"/>
    <w:rsid w:val="00116D6F"/>
    <w:rsid w:val="001247FE"/>
    <w:rsid w:val="001402DC"/>
    <w:rsid w:val="00146401"/>
    <w:rsid w:val="0015086C"/>
    <w:rsid w:val="00151793"/>
    <w:rsid w:val="001542D5"/>
    <w:rsid w:val="001556E7"/>
    <w:rsid w:val="00156FEF"/>
    <w:rsid w:val="00161296"/>
    <w:rsid w:val="001677AE"/>
    <w:rsid w:val="00171194"/>
    <w:rsid w:val="001812B7"/>
    <w:rsid w:val="00181536"/>
    <w:rsid w:val="00193FD1"/>
    <w:rsid w:val="0019537D"/>
    <w:rsid w:val="00196AFD"/>
    <w:rsid w:val="001B33CD"/>
    <w:rsid w:val="001D0220"/>
    <w:rsid w:val="001D494B"/>
    <w:rsid w:val="001D4A9D"/>
    <w:rsid w:val="001E2C54"/>
    <w:rsid w:val="002056D8"/>
    <w:rsid w:val="00206B9C"/>
    <w:rsid w:val="002173AE"/>
    <w:rsid w:val="002348E1"/>
    <w:rsid w:val="00235651"/>
    <w:rsid w:val="00236AF4"/>
    <w:rsid w:val="002421DA"/>
    <w:rsid w:val="0025328D"/>
    <w:rsid w:val="00267312"/>
    <w:rsid w:val="002862B6"/>
    <w:rsid w:val="002A5848"/>
    <w:rsid w:val="002C3A96"/>
    <w:rsid w:val="002D0F47"/>
    <w:rsid w:val="002D7078"/>
    <w:rsid w:val="002E3DFA"/>
    <w:rsid w:val="00303F5B"/>
    <w:rsid w:val="003043EC"/>
    <w:rsid w:val="00325857"/>
    <w:rsid w:val="00357B65"/>
    <w:rsid w:val="00357D2E"/>
    <w:rsid w:val="00362FA3"/>
    <w:rsid w:val="003630C1"/>
    <w:rsid w:val="00371A63"/>
    <w:rsid w:val="003745DD"/>
    <w:rsid w:val="003B185C"/>
    <w:rsid w:val="003B5C98"/>
    <w:rsid w:val="003C2F29"/>
    <w:rsid w:val="003E0347"/>
    <w:rsid w:val="003E192F"/>
    <w:rsid w:val="003F0BBE"/>
    <w:rsid w:val="003F5137"/>
    <w:rsid w:val="004317F9"/>
    <w:rsid w:val="004342D7"/>
    <w:rsid w:val="00453114"/>
    <w:rsid w:val="00456CA0"/>
    <w:rsid w:val="004662AD"/>
    <w:rsid w:val="004671CD"/>
    <w:rsid w:val="0047704A"/>
    <w:rsid w:val="00494CFC"/>
    <w:rsid w:val="004A757B"/>
    <w:rsid w:val="004B2528"/>
    <w:rsid w:val="004B2648"/>
    <w:rsid w:val="004B5552"/>
    <w:rsid w:val="004E0AB7"/>
    <w:rsid w:val="004E0C65"/>
    <w:rsid w:val="004E12AE"/>
    <w:rsid w:val="00506547"/>
    <w:rsid w:val="0050716C"/>
    <w:rsid w:val="00522B05"/>
    <w:rsid w:val="0052401B"/>
    <w:rsid w:val="00524536"/>
    <w:rsid w:val="00546A3D"/>
    <w:rsid w:val="00564CFB"/>
    <w:rsid w:val="005A07D9"/>
    <w:rsid w:val="005A6318"/>
    <w:rsid w:val="005B05FE"/>
    <w:rsid w:val="005B5817"/>
    <w:rsid w:val="005D669E"/>
    <w:rsid w:val="005F10E3"/>
    <w:rsid w:val="00603760"/>
    <w:rsid w:val="0060439E"/>
    <w:rsid w:val="00611D87"/>
    <w:rsid w:val="0061236C"/>
    <w:rsid w:val="00624094"/>
    <w:rsid w:val="006265C6"/>
    <w:rsid w:val="00636BFD"/>
    <w:rsid w:val="00653A6A"/>
    <w:rsid w:val="0065709B"/>
    <w:rsid w:val="006575CE"/>
    <w:rsid w:val="0066188A"/>
    <w:rsid w:val="00692B68"/>
    <w:rsid w:val="00692E9D"/>
    <w:rsid w:val="006A6281"/>
    <w:rsid w:val="006A67C3"/>
    <w:rsid w:val="006C1024"/>
    <w:rsid w:val="006E3E79"/>
    <w:rsid w:val="006F27BB"/>
    <w:rsid w:val="00704C31"/>
    <w:rsid w:val="00714070"/>
    <w:rsid w:val="00723398"/>
    <w:rsid w:val="00723DC2"/>
    <w:rsid w:val="00756524"/>
    <w:rsid w:val="00791D35"/>
    <w:rsid w:val="007A42A1"/>
    <w:rsid w:val="007A4444"/>
    <w:rsid w:val="007A57AA"/>
    <w:rsid w:val="007B2FF1"/>
    <w:rsid w:val="007B7998"/>
    <w:rsid w:val="007C1D10"/>
    <w:rsid w:val="007C3438"/>
    <w:rsid w:val="007D351D"/>
    <w:rsid w:val="008065F9"/>
    <w:rsid w:val="00810BDF"/>
    <w:rsid w:val="00820900"/>
    <w:rsid w:val="00854E6A"/>
    <w:rsid w:val="00856477"/>
    <w:rsid w:val="008A48AF"/>
    <w:rsid w:val="008A5CB0"/>
    <w:rsid w:val="008B694C"/>
    <w:rsid w:val="008C4368"/>
    <w:rsid w:val="008D06A7"/>
    <w:rsid w:val="008F2732"/>
    <w:rsid w:val="00910A55"/>
    <w:rsid w:val="0091791C"/>
    <w:rsid w:val="009330C9"/>
    <w:rsid w:val="00935ADB"/>
    <w:rsid w:val="0094391D"/>
    <w:rsid w:val="009447CC"/>
    <w:rsid w:val="00953E98"/>
    <w:rsid w:val="0095444E"/>
    <w:rsid w:val="00956325"/>
    <w:rsid w:val="00963902"/>
    <w:rsid w:val="00971D76"/>
    <w:rsid w:val="0098288E"/>
    <w:rsid w:val="009835F7"/>
    <w:rsid w:val="00984E2A"/>
    <w:rsid w:val="009C27E1"/>
    <w:rsid w:val="009D40A5"/>
    <w:rsid w:val="009F61A6"/>
    <w:rsid w:val="009F6FB8"/>
    <w:rsid w:val="00A000A5"/>
    <w:rsid w:val="00A03B6D"/>
    <w:rsid w:val="00A075E2"/>
    <w:rsid w:val="00A076B3"/>
    <w:rsid w:val="00A142CC"/>
    <w:rsid w:val="00A2281D"/>
    <w:rsid w:val="00A265F3"/>
    <w:rsid w:val="00A34927"/>
    <w:rsid w:val="00A35750"/>
    <w:rsid w:val="00A414C3"/>
    <w:rsid w:val="00A61DFC"/>
    <w:rsid w:val="00A65627"/>
    <w:rsid w:val="00A66C15"/>
    <w:rsid w:val="00A82FBF"/>
    <w:rsid w:val="00A90BBC"/>
    <w:rsid w:val="00A92979"/>
    <w:rsid w:val="00A93FC0"/>
    <w:rsid w:val="00AB4091"/>
    <w:rsid w:val="00AC1755"/>
    <w:rsid w:val="00AD0228"/>
    <w:rsid w:val="00AF6452"/>
    <w:rsid w:val="00B01A06"/>
    <w:rsid w:val="00B14EC0"/>
    <w:rsid w:val="00B1710F"/>
    <w:rsid w:val="00B333CB"/>
    <w:rsid w:val="00B65584"/>
    <w:rsid w:val="00B65941"/>
    <w:rsid w:val="00B7389B"/>
    <w:rsid w:val="00B7697E"/>
    <w:rsid w:val="00B92B1D"/>
    <w:rsid w:val="00BC01C1"/>
    <w:rsid w:val="00BC332D"/>
    <w:rsid w:val="00BC77FD"/>
    <w:rsid w:val="00BD4E5E"/>
    <w:rsid w:val="00BD5014"/>
    <w:rsid w:val="00C108BB"/>
    <w:rsid w:val="00C37D2C"/>
    <w:rsid w:val="00C473E3"/>
    <w:rsid w:val="00C511E0"/>
    <w:rsid w:val="00C7530E"/>
    <w:rsid w:val="00C764A1"/>
    <w:rsid w:val="00C82CE0"/>
    <w:rsid w:val="00CE6A08"/>
    <w:rsid w:val="00CF7534"/>
    <w:rsid w:val="00D5341F"/>
    <w:rsid w:val="00D53A47"/>
    <w:rsid w:val="00D54E18"/>
    <w:rsid w:val="00D559E9"/>
    <w:rsid w:val="00D62AE2"/>
    <w:rsid w:val="00D63F1B"/>
    <w:rsid w:val="00D8418F"/>
    <w:rsid w:val="00D8680C"/>
    <w:rsid w:val="00D93F97"/>
    <w:rsid w:val="00DA3D65"/>
    <w:rsid w:val="00DD6CA3"/>
    <w:rsid w:val="00DF00A5"/>
    <w:rsid w:val="00DF0A71"/>
    <w:rsid w:val="00E02C79"/>
    <w:rsid w:val="00E316D0"/>
    <w:rsid w:val="00E402E9"/>
    <w:rsid w:val="00E43E22"/>
    <w:rsid w:val="00EB2516"/>
    <w:rsid w:val="00EE3D70"/>
    <w:rsid w:val="00EE71FC"/>
    <w:rsid w:val="00EF6264"/>
    <w:rsid w:val="00F01DBE"/>
    <w:rsid w:val="00F13A84"/>
    <w:rsid w:val="00F1632B"/>
    <w:rsid w:val="00F377AD"/>
    <w:rsid w:val="00F83D8F"/>
    <w:rsid w:val="00F87A1C"/>
    <w:rsid w:val="00F87EFC"/>
    <w:rsid w:val="00F955B7"/>
    <w:rsid w:val="00FC5D13"/>
    <w:rsid w:val="00FE74F0"/>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 w:type="paragraph" w:customStyle="1" w:styleId="text-align-justify">
    <w:name w:val="text-align-justify"/>
    <w:basedOn w:val="Normal"/>
    <w:rsid w:val="00A82F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MX" w:eastAsia="es-MX"/>
    </w:rPr>
  </w:style>
  <w:style w:type="character" w:styleId="Textoennegrita">
    <w:name w:val="Strong"/>
    <w:basedOn w:val="Fuentedeprrafopredeter"/>
    <w:uiPriority w:val="22"/>
    <w:qFormat/>
    <w:rsid w:val="00A82F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sc.qroo.gob.mx/" TargetMode="External"/><Relationship Id="rId3" Type="http://schemas.openxmlformats.org/officeDocument/2006/relationships/settings" Target="settings.xml"/><Relationship Id="rId7" Type="http://schemas.openxmlformats.org/officeDocument/2006/relationships/hyperlink" Target="https://www.plataformadetransparencia.org.mx/web/guest/hom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1011</Words>
  <Characters>5563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6</cp:revision>
  <cp:lastPrinted>2022-10-07T18:20:00Z</cp:lastPrinted>
  <dcterms:created xsi:type="dcterms:W3CDTF">2026-05-13T16:51:00Z</dcterms:created>
  <dcterms:modified xsi:type="dcterms:W3CDTF">2026-05-13T16:59:00Z</dcterms:modified>
</cp:coreProperties>
</file>